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48291BB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7A5C6C">
        <w:t>Hall Mead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428E06A3" w:rsidR="00751DED" w:rsidRDefault="37975281">
            <w:pPr>
              <w:pStyle w:val="TableRow"/>
            </w:pPr>
            <w:r>
              <w:t>2024 - 2025</w:t>
            </w:r>
          </w:p>
        </w:tc>
      </w:tr>
      <w:tr w:rsidR="00751DED" w14:paraId="7AD564AF"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9A9BB" w14:textId="3CBB7B69" w:rsidR="00751DED" w:rsidRDefault="4158AE68">
            <w:pPr>
              <w:pStyle w:val="TableRow"/>
            </w:pPr>
            <w:r>
              <w:t xml:space="preserve">2 September 2024 </w:t>
            </w:r>
          </w:p>
          <w:p w14:paraId="7AD564AE" w14:textId="13C88AE5" w:rsidR="00751DED" w:rsidRDefault="00751DED">
            <w:pPr>
              <w:pStyle w:val="TableRow"/>
            </w:pPr>
          </w:p>
        </w:tc>
      </w:tr>
      <w:tr w:rsidR="00751DED" w14:paraId="7AD564B2"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6D040" w14:textId="3B0CD0ED" w:rsidR="00751DED" w:rsidRDefault="3652AB7F">
            <w:pPr>
              <w:pStyle w:val="TableRow"/>
            </w:pPr>
            <w:r>
              <w:t>July 2025</w:t>
            </w:r>
          </w:p>
          <w:p w14:paraId="7AD564B1" w14:textId="52BA7DBE" w:rsidR="00751DED" w:rsidRDefault="00751DED">
            <w:pPr>
              <w:pStyle w:val="TableRow"/>
            </w:pPr>
          </w:p>
        </w:tc>
      </w:tr>
      <w:tr w:rsidR="00751DED" w14:paraId="7AD564B5"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2D793" w14:textId="76CE5B1E" w:rsidR="00751DED" w:rsidRDefault="4B882073">
            <w:pPr>
              <w:pStyle w:val="TableRow"/>
            </w:pPr>
            <w:r>
              <w:t>Mr. R Wells</w:t>
            </w:r>
          </w:p>
          <w:p w14:paraId="7AD564B4" w14:textId="3D947825" w:rsidR="00751DED" w:rsidRDefault="00751DED">
            <w:pPr>
              <w:pStyle w:val="TableRow"/>
            </w:pPr>
          </w:p>
        </w:tc>
      </w:tr>
      <w:tr w:rsidR="00751DED" w14:paraId="7AD564B8"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C94A5" w14:textId="0EA722DB" w:rsidR="00751DED" w:rsidRDefault="3013FA18">
            <w:pPr>
              <w:pStyle w:val="TableRow"/>
            </w:pPr>
            <w:r>
              <w:t>Mr. G Bamber</w:t>
            </w:r>
          </w:p>
          <w:p w14:paraId="7AD564B7" w14:textId="537677A3" w:rsidR="00751DED" w:rsidRDefault="00751DED">
            <w:pPr>
              <w:pStyle w:val="TableRow"/>
            </w:pPr>
          </w:p>
        </w:tc>
      </w:tr>
      <w:tr w:rsidR="00751DED" w14:paraId="7AD564BB"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CB756" w14:textId="391464C5" w:rsidR="00751DED" w:rsidRDefault="298ECB7F">
            <w:pPr>
              <w:pStyle w:val="TableRow"/>
            </w:pPr>
            <w:r>
              <w:t>ELMA</w:t>
            </w:r>
            <w:r w:rsidR="00751DED">
              <w:br/>
            </w:r>
            <w:r w:rsidR="5D08D39B">
              <w:t xml:space="preserve">East London Music </w:t>
            </w:r>
            <w:r w:rsidR="558C157A">
              <w:t>Association</w:t>
            </w:r>
          </w:p>
          <w:p w14:paraId="7AD564BA" w14:textId="06A30BE9" w:rsidR="00751DED" w:rsidRDefault="00751DED">
            <w:pPr>
              <w:pStyle w:val="TableRow"/>
            </w:pPr>
          </w:p>
        </w:tc>
      </w:tr>
      <w:tr w:rsidR="00751DED" w14:paraId="7AD564BE" w14:textId="77777777" w:rsidTr="50E89273">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6AAA03C7" w:rsidR="00751DED" w:rsidRDefault="7891454B">
            <w:pPr>
              <w:pStyle w:val="TableRow"/>
            </w:pPr>
            <w:r>
              <w:t>n/a</w:t>
            </w:r>
          </w:p>
        </w:tc>
      </w:tr>
      <w:bookmarkEnd w:id="2"/>
      <w:bookmarkEnd w:id="3"/>
      <w:bookmarkEnd w:id="4"/>
    </w:tbl>
    <w:p w14:paraId="7AD564BF" w14:textId="77777777" w:rsidR="00751DED" w:rsidRDefault="00751DED"/>
    <w:p w14:paraId="7AD564C1" w14:textId="77777777" w:rsidR="00751DED" w:rsidRDefault="00F15877">
      <w:pPr>
        <w:pStyle w:val="Heading2"/>
        <w:spacing w:before="600"/>
      </w:pPr>
      <w:bookmarkStart w:id="14" w:name="_Toc357771640"/>
      <w:bookmarkStart w:id="15" w:name="_Toc346793418"/>
      <w:r>
        <w:t>Part A: Curriculum music</w:t>
      </w:r>
    </w:p>
    <w:p w14:paraId="67EB4DA0" w14:textId="0F5E1531" w:rsidR="50E89273" w:rsidRDefault="2F8F0E2A">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72C6DC6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4691C" w14:textId="42503C41" w:rsidR="00751DED" w:rsidRDefault="5A3768D2" w:rsidP="50E89273">
            <w:pPr>
              <w:spacing w:before="120" w:after="120"/>
              <w:rPr>
                <w:rFonts w:cs="Arial"/>
              </w:rPr>
            </w:pPr>
            <w:r w:rsidRPr="72C6DC63">
              <w:rPr>
                <w:rFonts w:cs="Arial"/>
              </w:rPr>
              <w:t>*</w:t>
            </w:r>
            <w:r w:rsidR="5F811400" w:rsidRPr="72C6DC63">
              <w:rPr>
                <w:rFonts w:cs="Arial"/>
                <w:b/>
                <w:bCs/>
              </w:rPr>
              <w:t>KS3 Curriculum ho</w:t>
            </w:r>
            <w:r w:rsidR="4CA1D981" w:rsidRPr="72C6DC63">
              <w:rPr>
                <w:rFonts w:cs="Arial"/>
                <w:b/>
                <w:bCs/>
              </w:rPr>
              <w:t>urs</w:t>
            </w:r>
            <w:r w:rsidR="5F811400" w:rsidRPr="72C6DC63">
              <w:rPr>
                <w:rFonts w:cs="Arial"/>
                <w:b/>
                <w:bCs/>
              </w:rPr>
              <w:t xml:space="preserve">/week </w:t>
            </w:r>
            <w:r>
              <w:br/>
            </w:r>
            <w:r w:rsidR="31392EF4" w:rsidRPr="72C6DC63">
              <w:rPr>
                <w:rFonts w:cs="Arial"/>
              </w:rPr>
              <w:t>Year 7</w:t>
            </w:r>
            <w:r w:rsidR="27FE048D" w:rsidRPr="72C6DC63">
              <w:rPr>
                <w:rFonts w:cs="Arial"/>
              </w:rPr>
              <w:t xml:space="preserve"> </w:t>
            </w:r>
            <w:r w:rsidR="6B1E6F36" w:rsidRPr="72C6DC63">
              <w:rPr>
                <w:rFonts w:cs="Arial"/>
              </w:rPr>
              <w:t xml:space="preserve">- </w:t>
            </w:r>
            <w:r w:rsidR="27FE048D" w:rsidRPr="72C6DC63">
              <w:rPr>
                <w:rFonts w:cs="Arial"/>
              </w:rPr>
              <w:t>60 min</w:t>
            </w:r>
            <w:r w:rsidR="52A1F734" w:rsidRPr="72C6DC63">
              <w:rPr>
                <w:rFonts w:cs="Arial"/>
              </w:rPr>
              <w:t>utes</w:t>
            </w:r>
            <w:r w:rsidR="27FE048D" w:rsidRPr="72C6DC63">
              <w:rPr>
                <w:rFonts w:cs="Arial"/>
              </w:rPr>
              <w:t xml:space="preserve"> per week for 38 weeks per year</w:t>
            </w:r>
            <w:r w:rsidR="31698849" w:rsidRPr="72C6DC63">
              <w:rPr>
                <w:rFonts w:cs="Arial"/>
              </w:rPr>
              <w:t>. Total 38 hours per year.</w:t>
            </w:r>
            <w:r>
              <w:br/>
            </w:r>
            <w:r w:rsidR="57A52682" w:rsidRPr="72C6DC63">
              <w:rPr>
                <w:rFonts w:cs="Arial"/>
              </w:rPr>
              <w:t>Year 8</w:t>
            </w:r>
            <w:r w:rsidR="63B1045F" w:rsidRPr="72C6DC63">
              <w:rPr>
                <w:rFonts w:cs="Arial"/>
              </w:rPr>
              <w:t xml:space="preserve"> </w:t>
            </w:r>
            <w:r w:rsidR="396C29EC" w:rsidRPr="72C6DC63">
              <w:rPr>
                <w:rFonts w:cs="Arial"/>
              </w:rPr>
              <w:t xml:space="preserve">- </w:t>
            </w:r>
            <w:r w:rsidR="63B1045F" w:rsidRPr="72C6DC63">
              <w:rPr>
                <w:rFonts w:cs="Arial"/>
              </w:rPr>
              <w:t>60 minutes per week for 38 weeks per year. Total 38 hours per year.</w:t>
            </w:r>
            <w:r>
              <w:br/>
            </w:r>
            <w:r w:rsidR="61C67104" w:rsidRPr="72C6DC63">
              <w:rPr>
                <w:rFonts w:cs="Arial"/>
              </w:rPr>
              <w:t>Year 9</w:t>
            </w:r>
            <w:r w:rsidR="2C371478" w:rsidRPr="72C6DC63">
              <w:rPr>
                <w:rFonts w:cs="Arial"/>
              </w:rPr>
              <w:t xml:space="preserve"> – 60 minutes per week for 38 weeks per year. Total 38 hours per year.</w:t>
            </w:r>
            <w:r>
              <w:br/>
            </w:r>
            <w:r>
              <w:br/>
            </w:r>
            <w:r w:rsidR="589E0267" w:rsidRPr="72C6DC63">
              <w:rPr>
                <w:rFonts w:cs="Arial"/>
                <w:b/>
                <w:bCs/>
              </w:rPr>
              <w:t>*</w:t>
            </w:r>
            <w:r w:rsidR="7EFB6F6F" w:rsidRPr="72C6DC63">
              <w:rPr>
                <w:rFonts w:cs="Arial"/>
                <w:b/>
                <w:bCs/>
              </w:rPr>
              <w:t xml:space="preserve">KS4 </w:t>
            </w:r>
            <w:r w:rsidR="05C383E2" w:rsidRPr="72C6DC63">
              <w:rPr>
                <w:rFonts w:cs="Arial"/>
                <w:b/>
                <w:bCs/>
              </w:rPr>
              <w:t>Curriculum hours/wee</w:t>
            </w:r>
            <w:r w:rsidR="05C383E2" w:rsidRPr="72C6DC63">
              <w:rPr>
                <w:rFonts w:cs="Arial"/>
              </w:rPr>
              <w:t>k</w:t>
            </w:r>
            <w:r>
              <w:br/>
            </w:r>
            <w:r w:rsidR="1CA2C6C8" w:rsidRPr="72C6DC63">
              <w:rPr>
                <w:rFonts w:cs="Arial"/>
              </w:rPr>
              <w:t>Y10 GCSE</w:t>
            </w:r>
            <w:r w:rsidR="64D2308F" w:rsidRPr="72C6DC63">
              <w:rPr>
                <w:rFonts w:cs="Arial"/>
              </w:rPr>
              <w:t xml:space="preserve"> – </w:t>
            </w:r>
            <w:r w:rsidR="656B1808" w:rsidRPr="72C6DC63">
              <w:rPr>
                <w:rFonts w:cs="Arial"/>
              </w:rPr>
              <w:t>240</w:t>
            </w:r>
            <w:r w:rsidR="64D2308F" w:rsidRPr="72C6DC63">
              <w:rPr>
                <w:rFonts w:cs="Arial"/>
              </w:rPr>
              <w:t xml:space="preserve"> minutes </w:t>
            </w:r>
            <w:r w:rsidR="7E4AC05D" w:rsidRPr="72C6DC63">
              <w:rPr>
                <w:rFonts w:cs="Arial"/>
              </w:rPr>
              <w:t>per</w:t>
            </w:r>
            <w:r w:rsidR="04DA4306" w:rsidRPr="72C6DC63">
              <w:rPr>
                <w:rFonts w:cs="Arial"/>
              </w:rPr>
              <w:t xml:space="preserve"> fortnight</w:t>
            </w:r>
            <w:r w:rsidR="7E4AC05D" w:rsidRPr="72C6DC63">
              <w:rPr>
                <w:rFonts w:cs="Arial"/>
              </w:rPr>
              <w:t xml:space="preserve"> for 38 weeks per year. Total </w:t>
            </w:r>
            <w:r w:rsidR="5F02DB57" w:rsidRPr="72C6DC63">
              <w:rPr>
                <w:rFonts w:cs="Arial"/>
              </w:rPr>
              <w:t>76</w:t>
            </w:r>
            <w:r w:rsidR="7E4AC05D" w:rsidRPr="72C6DC63">
              <w:rPr>
                <w:rFonts w:cs="Arial"/>
              </w:rPr>
              <w:t xml:space="preserve"> hours per year.</w:t>
            </w:r>
            <w:r>
              <w:br/>
            </w:r>
            <w:r w:rsidR="74D9C595" w:rsidRPr="72C6DC63">
              <w:rPr>
                <w:rFonts w:cs="Arial"/>
              </w:rPr>
              <w:t>Y11 GCSE</w:t>
            </w:r>
            <w:r w:rsidR="3AE4B11A" w:rsidRPr="72C6DC63">
              <w:rPr>
                <w:rFonts w:cs="Arial"/>
              </w:rPr>
              <w:t xml:space="preserve"> - </w:t>
            </w:r>
            <w:r w:rsidR="481B492F" w:rsidRPr="72C6DC63">
              <w:rPr>
                <w:rFonts w:cs="Arial"/>
              </w:rPr>
              <w:t>240</w:t>
            </w:r>
            <w:r w:rsidR="4C9AE455" w:rsidRPr="72C6DC63">
              <w:rPr>
                <w:rFonts w:cs="Arial"/>
              </w:rPr>
              <w:t xml:space="preserve"> minutes per fortnight for 30 weeks per year. Total </w:t>
            </w:r>
            <w:r w:rsidR="128A47F3" w:rsidRPr="72C6DC63">
              <w:rPr>
                <w:rFonts w:cs="Arial"/>
              </w:rPr>
              <w:t>60</w:t>
            </w:r>
            <w:r w:rsidR="4C9AE455" w:rsidRPr="72C6DC63">
              <w:rPr>
                <w:rFonts w:cs="Arial"/>
              </w:rPr>
              <w:t xml:space="preserve"> hours per year.</w:t>
            </w:r>
            <w:r>
              <w:br/>
            </w:r>
          </w:p>
          <w:p w14:paraId="31F27B59" w14:textId="129BD8E6" w:rsidR="00751DED" w:rsidRDefault="54BB9D43" w:rsidP="50E89273">
            <w:pPr>
              <w:spacing w:before="120" w:after="120"/>
            </w:pPr>
            <w:r w:rsidRPr="50E89273">
              <w:rPr>
                <w:rFonts w:eastAsia="Arial" w:cs="Arial"/>
                <w:b/>
                <w:bCs/>
              </w:rPr>
              <w:t>*Setting</w:t>
            </w:r>
            <w:r w:rsidR="00F15877">
              <w:br/>
            </w:r>
            <w:r w:rsidR="3D79A236" w:rsidRPr="50E89273">
              <w:rPr>
                <w:rFonts w:eastAsia="Arial" w:cs="Arial"/>
              </w:rPr>
              <w:t>Students are taught in mixed ability groupings</w:t>
            </w:r>
          </w:p>
          <w:p w14:paraId="0B5556AF" w14:textId="77777777" w:rsidR="008E311B" w:rsidRDefault="008E311B" w:rsidP="50E89273">
            <w:pPr>
              <w:spacing w:before="120" w:after="120"/>
              <w:rPr>
                <w:rFonts w:eastAsia="Arial" w:cs="Arial"/>
                <w:b/>
                <w:bCs/>
              </w:rPr>
            </w:pPr>
          </w:p>
          <w:p w14:paraId="48736D4A" w14:textId="716290D8" w:rsidR="0098258F" w:rsidRDefault="00B04E86" w:rsidP="50E89273">
            <w:pPr>
              <w:spacing w:before="120" w:after="120"/>
            </w:pPr>
            <w:r w:rsidRPr="00C51768">
              <w:rPr>
                <w:b/>
                <w:bCs/>
              </w:rPr>
              <w:lastRenderedPageBreak/>
              <w:t>Music</w:t>
            </w:r>
            <w:r w:rsidR="0098258F" w:rsidRPr="00C51768">
              <w:rPr>
                <w:b/>
                <w:bCs/>
              </w:rPr>
              <w:t xml:space="preserve"> </w:t>
            </w:r>
            <w:r w:rsidR="00C51768" w:rsidRPr="00C51768">
              <w:rPr>
                <w:b/>
                <w:bCs/>
              </w:rPr>
              <w:t>Accommodation</w:t>
            </w:r>
            <w:r>
              <w:br/>
            </w:r>
            <w:r w:rsidR="0098258F">
              <w:t>*</w:t>
            </w:r>
            <w:r>
              <w:t xml:space="preserve">Two </w:t>
            </w:r>
            <w:r w:rsidR="0098258F">
              <w:t xml:space="preserve">specialist </w:t>
            </w:r>
            <w:r w:rsidR="00A051DD">
              <w:t>m</w:t>
            </w:r>
            <w:r w:rsidR="0098258F">
              <w:t xml:space="preserve">usic </w:t>
            </w:r>
            <w:r w:rsidR="00A051DD">
              <w:t>r</w:t>
            </w:r>
            <w:r w:rsidR="0098258F">
              <w:t>ooms</w:t>
            </w:r>
            <w:r w:rsidR="0098258F">
              <w:br/>
              <w:t>*5 practice rooms</w:t>
            </w:r>
            <w:r w:rsidR="0098258F">
              <w:br/>
              <w:t>*Studio (Cubase Pro 11, Allan and Heath SQ5</w:t>
            </w:r>
            <w:r w:rsidR="00C51768">
              <w:t xml:space="preserve"> with Dante)</w:t>
            </w:r>
          </w:p>
          <w:p w14:paraId="4E0C6886" w14:textId="77777777" w:rsidR="00351F0F" w:rsidRDefault="00351F0F" w:rsidP="50E89273">
            <w:pPr>
              <w:spacing w:before="120" w:after="120"/>
              <w:rPr>
                <w:rFonts w:eastAsia="Arial" w:cs="Arial"/>
                <w:b/>
                <w:bCs/>
              </w:rPr>
            </w:pPr>
          </w:p>
          <w:p w14:paraId="383C71D3" w14:textId="6062EC34" w:rsidR="00751DED" w:rsidRDefault="344603F1" w:rsidP="50E89273">
            <w:pPr>
              <w:spacing w:before="120" w:after="120"/>
              <w:rPr>
                <w:rFonts w:eastAsia="Arial" w:cs="Arial"/>
              </w:rPr>
            </w:pPr>
            <w:r w:rsidRPr="50E89273">
              <w:rPr>
                <w:rFonts w:eastAsia="Arial" w:cs="Arial"/>
                <w:b/>
                <w:bCs/>
              </w:rPr>
              <w:t>The Music curriculum</w:t>
            </w:r>
            <w:r w:rsidR="00F15877">
              <w:br/>
            </w:r>
            <w:r w:rsidR="74E40734" w:rsidRPr="50E89273">
              <w:rPr>
                <w:rFonts w:eastAsia="Arial" w:cs="Arial"/>
              </w:rPr>
              <w:t>The Music curriculum is an ambitious curriculum which builds on the National Curriculum for Music. The schemes of work throughout KS3 are designed to ensure that students are engaged, enthused, and enriched in their studies and to support progression for every young person who wants to pursue music beyond the curriculum. To this end, the KS3 curriculum prepares students for the demands of GCSE whilst providing a curriculum that stimulates and generates a life-long intellectual curiosity, creativity, and love for the Creative Arts, besides nurturing holistic, transferable (and employability) skills for all</w:t>
            </w:r>
            <w:r w:rsidR="46A229EC" w:rsidRPr="50E89273">
              <w:rPr>
                <w:rFonts w:eastAsia="Arial" w:cs="Arial"/>
              </w:rPr>
              <w:t>.</w:t>
            </w:r>
          </w:p>
          <w:p w14:paraId="293AFC74" w14:textId="0DC6C749" w:rsidR="00751DED" w:rsidRDefault="00751DED" w:rsidP="50E89273">
            <w:pPr>
              <w:spacing w:before="120" w:after="120"/>
              <w:rPr>
                <w:rFonts w:cs="Arial"/>
              </w:rPr>
            </w:pPr>
          </w:p>
          <w:p w14:paraId="5EC15248" w14:textId="40B6F728" w:rsidR="00751DED" w:rsidRPr="00555C68" w:rsidRDefault="02A4557F" w:rsidP="50E89273">
            <w:pPr>
              <w:spacing w:before="120" w:after="120"/>
              <w:rPr>
                <w:rFonts w:eastAsia="Arial" w:cs="Arial"/>
                <w:color w:val="0E2841" w:themeColor="text2"/>
              </w:rPr>
            </w:pPr>
            <w:r w:rsidRPr="50E89273">
              <w:rPr>
                <w:rFonts w:eastAsia="Arial" w:cs="Arial"/>
                <w:b/>
                <w:bCs/>
              </w:rPr>
              <w:t xml:space="preserve">KS3 </w:t>
            </w:r>
            <w:r w:rsidR="008E311B" w:rsidRPr="50E89273">
              <w:rPr>
                <w:rFonts w:eastAsia="Arial" w:cs="Arial"/>
                <w:b/>
                <w:bCs/>
              </w:rPr>
              <w:t>Curriculum</w:t>
            </w:r>
            <w:r w:rsidR="00720FA0">
              <w:rPr>
                <w:rFonts w:eastAsia="Arial" w:cs="Arial"/>
                <w:b/>
                <w:bCs/>
              </w:rPr>
              <w:t xml:space="preserve"> </w:t>
            </w:r>
            <w:r w:rsidR="00F15877" w:rsidRPr="00A8365C">
              <w:rPr>
                <w:i/>
                <w:iCs/>
              </w:rPr>
              <w:br/>
            </w:r>
            <w:r w:rsidR="180A47AC" w:rsidRPr="50E89273">
              <w:rPr>
                <w:rFonts w:eastAsia="Arial" w:cs="Arial"/>
              </w:rPr>
              <w:t>During lesson time, the curriculum enables students to learn to sing and play a</w:t>
            </w:r>
            <w:r w:rsidR="2449FE0F" w:rsidRPr="50E89273">
              <w:rPr>
                <w:rFonts w:eastAsia="Arial" w:cs="Arial"/>
              </w:rPr>
              <w:t xml:space="preserve"> range </w:t>
            </w:r>
            <w:r w:rsidR="1E0022C5" w:rsidRPr="50E89273">
              <w:rPr>
                <w:rFonts w:eastAsia="Arial" w:cs="Arial"/>
              </w:rPr>
              <w:t>of instruments</w:t>
            </w:r>
            <w:r w:rsidR="180A47AC" w:rsidRPr="50E89273">
              <w:rPr>
                <w:rFonts w:eastAsia="Arial" w:cs="Arial"/>
              </w:rPr>
              <w:t xml:space="preserve"> with sufficient control, perform, compose with purpose, demonstrate expression and musical understanding and have experience of music technology through DAW and notation programmes. </w:t>
            </w:r>
            <w:r w:rsidR="11241813" w:rsidRPr="50E89273">
              <w:rPr>
                <w:rFonts w:eastAsia="Arial" w:cs="Arial"/>
              </w:rPr>
              <w:t xml:space="preserve"> </w:t>
            </w:r>
            <w:r w:rsidR="180A47AC" w:rsidRPr="50E89273">
              <w:rPr>
                <w:rFonts w:eastAsia="Arial" w:cs="Arial"/>
                <w:color w:val="auto"/>
              </w:rPr>
              <w:t xml:space="preserve">Students gain experience and knowledge of Western classical music and music from a range of musical traditions. </w:t>
            </w:r>
            <w:r w:rsidR="180A47AC" w:rsidRPr="50E89273">
              <w:rPr>
                <w:rFonts w:eastAsia="Arial" w:cs="Arial"/>
              </w:rPr>
              <w:t xml:space="preserve">Students gain awareness of composing through </w:t>
            </w:r>
            <w:r w:rsidR="110E27D4" w:rsidRPr="50E89273">
              <w:rPr>
                <w:rFonts w:eastAsia="Arial" w:cs="Arial"/>
              </w:rPr>
              <w:t xml:space="preserve">a </w:t>
            </w:r>
            <w:r w:rsidR="180A47AC" w:rsidRPr="50E89273">
              <w:rPr>
                <w:rFonts w:eastAsia="Arial" w:cs="Arial"/>
              </w:rPr>
              <w:t>music technology room furnished with midi keyboards and access to a range of music software (Musescore</w:t>
            </w:r>
            <w:r w:rsidR="7021CF39" w:rsidRPr="50E89273">
              <w:rPr>
                <w:rFonts w:eastAsia="Arial" w:cs="Arial"/>
              </w:rPr>
              <w:t xml:space="preserve"> and Cubase</w:t>
            </w:r>
            <w:r w:rsidR="180A47AC" w:rsidRPr="50E89273">
              <w:rPr>
                <w:rFonts w:eastAsia="Arial" w:cs="Arial"/>
              </w:rPr>
              <w:t>)</w:t>
            </w:r>
            <w:r w:rsidR="00555C68">
              <w:rPr>
                <w:rFonts w:eastAsia="Arial" w:cs="Arial"/>
              </w:rPr>
              <w:t xml:space="preserve">. </w:t>
            </w:r>
            <w:r w:rsidR="180A47AC" w:rsidRPr="00555C68">
              <w:rPr>
                <w:rFonts w:eastAsia="Arial" w:cs="Arial"/>
                <w:color w:val="0E2841" w:themeColor="text2"/>
              </w:rPr>
              <w:t xml:space="preserve">The curriculum actively informs students of careers and routes to industry which is integrated into schemes of work. </w:t>
            </w:r>
          </w:p>
          <w:p w14:paraId="27AA8879" w14:textId="6E20321D" w:rsidR="00751DED" w:rsidRPr="00BA340F" w:rsidRDefault="180A47AC" w:rsidP="50E89273">
            <w:pPr>
              <w:spacing w:before="120" w:after="120"/>
              <w:rPr>
                <w:rFonts w:eastAsia="Arial" w:cs="Arial"/>
                <w:color w:val="0000FF"/>
                <w:u w:val="single"/>
              </w:rPr>
            </w:pPr>
            <w:r w:rsidRPr="72C6DC63">
              <w:rPr>
                <w:rFonts w:eastAsia="Arial" w:cs="Arial"/>
              </w:rPr>
              <w:t>.</w:t>
            </w:r>
            <w:r>
              <w:br/>
            </w:r>
            <w:r w:rsidR="4F54C0D7" w:rsidRPr="72C6DC63">
              <w:rPr>
                <w:rFonts w:eastAsia="Arial" w:cs="Arial"/>
                <w:b/>
                <w:bCs/>
              </w:rPr>
              <w:t xml:space="preserve">KS4 Music </w:t>
            </w:r>
            <w:r w:rsidR="18A58690" w:rsidRPr="72C6DC63">
              <w:rPr>
                <w:rFonts w:eastAsia="Arial" w:cs="Arial"/>
                <w:b/>
                <w:bCs/>
              </w:rPr>
              <w:t>Curriculum</w:t>
            </w:r>
            <w:r w:rsidR="18A58690" w:rsidRPr="72C6DC63">
              <w:rPr>
                <w:rFonts w:eastAsia="Arial" w:cs="Arial"/>
              </w:rPr>
              <w:t xml:space="preserve"> </w:t>
            </w:r>
            <w:r>
              <w:br/>
            </w:r>
            <w:r w:rsidR="1B84CD70" w:rsidRPr="72C6DC63">
              <w:rPr>
                <w:rFonts w:eastAsia="Arial" w:cs="Arial"/>
              </w:rPr>
              <w:t xml:space="preserve">We offer GCSE music and </w:t>
            </w:r>
            <w:r w:rsidR="06A145EA" w:rsidRPr="72C6DC63">
              <w:rPr>
                <w:rFonts w:eastAsia="Arial" w:cs="Arial"/>
              </w:rPr>
              <w:t>students take OCR GCSE qualification.</w:t>
            </w:r>
            <w:r w:rsidR="00D62348" w:rsidRPr="72C6DC63">
              <w:rPr>
                <w:rFonts w:eastAsia="Arial" w:cs="Arial"/>
              </w:rPr>
              <w:t xml:space="preserve"> </w:t>
            </w:r>
            <w:r w:rsidR="007D2BDB" w:rsidRPr="72C6DC63">
              <w:rPr>
                <w:rFonts w:eastAsia="Arial" w:cs="Arial"/>
              </w:rPr>
              <w:t>Students</w:t>
            </w:r>
            <w:r w:rsidR="00D62348" w:rsidRPr="72C6DC63">
              <w:rPr>
                <w:rFonts w:eastAsia="Arial" w:cs="Arial"/>
              </w:rPr>
              <w:t xml:space="preserve"> opt for music by </w:t>
            </w:r>
            <w:r w:rsidR="06A145EA" w:rsidRPr="72C6DC63">
              <w:rPr>
                <w:rFonts w:eastAsia="Arial" w:cs="Arial"/>
              </w:rPr>
              <w:t>select</w:t>
            </w:r>
            <w:r w:rsidR="312A6679" w:rsidRPr="72C6DC63">
              <w:rPr>
                <w:rFonts w:eastAsia="Arial" w:cs="Arial"/>
              </w:rPr>
              <w:t xml:space="preserve"> </w:t>
            </w:r>
            <w:r w:rsidR="00E0435D" w:rsidRPr="72C6DC63">
              <w:rPr>
                <w:rFonts w:eastAsia="Arial" w:cs="Arial"/>
              </w:rPr>
              <w:t xml:space="preserve">it </w:t>
            </w:r>
            <w:r w:rsidR="312A6679" w:rsidRPr="72C6DC63">
              <w:rPr>
                <w:rFonts w:eastAsia="Arial" w:cs="Arial"/>
              </w:rPr>
              <w:t xml:space="preserve">from a basket of </w:t>
            </w:r>
            <w:r w:rsidR="0028382B" w:rsidRPr="72C6DC63">
              <w:rPr>
                <w:rFonts w:eastAsia="Arial" w:cs="Arial"/>
              </w:rPr>
              <w:t xml:space="preserve">14 </w:t>
            </w:r>
            <w:r w:rsidR="312A6679" w:rsidRPr="72C6DC63">
              <w:rPr>
                <w:rFonts w:eastAsia="Arial" w:cs="Arial"/>
              </w:rPr>
              <w:t>subjects.</w:t>
            </w:r>
            <w:r w:rsidR="00E0435D" w:rsidRPr="72C6DC63">
              <w:rPr>
                <w:rFonts w:eastAsia="Arial" w:cs="Arial"/>
              </w:rPr>
              <w:t xml:space="preserve"> </w:t>
            </w:r>
            <w:r w:rsidR="00240650" w:rsidRPr="72C6DC63">
              <w:rPr>
                <w:rFonts w:eastAsia="Arial" w:cs="Arial"/>
              </w:rPr>
              <w:t xml:space="preserve"> </w:t>
            </w:r>
            <w:r w:rsidR="0028382B" w:rsidRPr="72C6DC63">
              <w:rPr>
                <w:rFonts w:eastAsia="Arial" w:cs="Arial"/>
              </w:rPr>
              <w:t xml:space="preserve"> </w:t>
            </w:r>
            <w:r>
              <w:br/>
            </w:r>
            <w:r>
              <w:br/>
            </w:r>
            <w:r w:rsidR="367D28BB" w:rsidRPr="72C6DC63">
              <w:rPr>
                <w:rFonts w:cs="Arial"/>
                <w:b/>
                <w:bCs/>
              </w:rPr>
              <w:t>SEND</w:t>
            </w:r>
            <w:r w:rsidR="00B76078" w:rsidRPr="72C6DC63">
              <w:rPr>
                <w:rFonts w:cs="Arial"/>
                <w:b/>
                <w:bCs/>
              </w:rPr>
              <w:t xml:space="preserve"> </w:t>
            </w:r>
            <w:r>
              <w:br/>
            </w:r>
            <w:r w:rsidR="00937C6E">
              <w:t xml:space="preserve">Students with SEND special needs have </w:t>
            </w:r>
            <w:r w:rsidR="000106B5">
              <w:t>pupil</w:t>
            </w:r>
            <w:r w:rsidR="00937C6E">
              <w:t xml:space="preserve"> profiles</w:t>
            </w:r>
            <w:r w:rsidR="00007AFE">
              <w:t xml:space="preserve"> from which teachers plan interventions. </w:t>
            </w:r>
            <w:r w:rsidR="00B76078">
              <w:t>We</w:t>
            </w:r>
            <w:r w:rsidR="0075465B" w:rsidRPr="72C6DC63">
              <w:rPr>
                <w:color w:val="0E2841" w:themeColor="text2"/>
              </w:rPr>
              <w:t xml:space="preserve"> have an autistic unit </w:t>
            </w:r>
            <w:r w:rsidR="00BA340F" w:rsidRPr="72C6DC63">
              <w:rPr>
                <w:color w:val="0E2841" w:themeColor="text2"/>
              </w:rPr>
              <w:t>which is staffed by a specialist music teacher.</w:t>
            </w:r>
            <w:r>
              <w:br/>
            </w:r>
            <w:r>
              <w:br/>
            </w:r>
            <w:r w:rsidR="5131417A" w:rsidRPr="72C6DC63">
              <w:rPr>
                <w:rFonts w:cs="Arial"/>
                <w:b/>
                <w:bCs/>
              </w:rPr>
              <w:t xml:space="preserve">Pupil </w:t>
            </w:r>
            <w:r w:rsidR="00707DA1" w:rsidRPr="72C6DC63">
              <w:rPr>
                <w:rFonts w:cs="Arial"/>
                <w:b/>
                <w:bCs/>
              </w:rPr>
              <w:t>Premium</w:t>
            </w:r>
            <w:r w:rsidR="00707DA1" w:rsidRPr="72C6DC63">
              <w:rPr>
                <w:rFonts w:cs="Arial"/>
              </w:rPr>
              <w:t xml:space="preserve"> </w:t>
            </w:r>
            <w:r>
              <w:br/>
            </w:r>
            <w:r w:rsidR="00495871" w:rsidRPr="72C6DC63">
              <w:rPr>
                <w:rFonts w:cs="Arial"/>
              </w:rPr>
              <w:t>Students</w:t>
            </w:r>
            <w:r w:rsidR="00707DA1" w:rsidRPr="72C6DC63">
              <w:rPr>
                <w:rFonts w:cs="Arial"/>
              </w:rPr>
              <w:t xml:space="preserve"> received</w:t>
            </w:r>
            <w:r w:rsidR="00495871" w:rsidRPr="72C6DC63">
              <w:rPr>
                <w:rFonts w:cs="Arial"/>
              </w:rPr>
              <w:t xml:space="preserve"> instrumental music </w:t>
            </w:r>
            <w:r w:rsidR="00B76078" w:rsidRPr="72C6DC63">
              <w:rPr>
                <w:rFonts w:cs="Arial"/>
              </w:rPr>
              <w:t>lessons</w:t>
            </w:r>
            <w:r w:rsidR="00495871" w:rsidRPr="72C6DC63">
              <w:rPr>
                <w:rFonts w:cs="Arial"/>
              </w:rPr>
              <w:t xml:space="preserve"> free of charge.</w:t>
            </w:r>
          </w:p>
          <w:p w14:paraId="44EDA55B" w14:textId="65D809A0" w:rsidR="00751DED" w:rsidRDefault="6FCBDB2B" w:rsidP="72C6DC63">
            <w:pPr>
              <w:spacing w:before="120" w:after="120"/>
              <w:rPr>
                <w:rFonts w:eastAsia="Arial" w:cs="Arial"/>
              </w:rPr>
            </w:pPr>
            <w:r w:rsidRPr="72C6DC63">
              <w:rPr>
                <w:rFonts w:eastAsia="Arial" w:cs="Arial"/>
                <w:b/>
                <w:bCs/>
              </w:rPr>
              <w:t>Year 6 Transition</w:t>
            </w:r>
            <w:r>
              <w:br/>
            </w:r>
            <w:r w:rsidRPr="72C6DC63">
              <w:rPr>
                <w:rFonts w:eastAsia="Arial" w:cs="Arial"/>
              </w:rPr>
              <w:t xml:space="preserve">The Music curriculum builds on the Key Stage 2 N.C. curriculum </w:t>
            </w:r>
            <w:r w:rsidR="00675453" w:rsidRPr="72C6DC63">
              <w:rPr>
                <w:rFonts w:eastAsia="Arial" w:cs="Arial"/>
              </w:rPr>
              <w:t xml:space="preserve">which is </w:t>
            </w:r>
            <w:r w:rsidRPr="72C6DC63">
              <w:rPr>
                <w:rFonts w:eastAsia="Arial" w:cs="Arial"/>
              </w:rPr>
              <w:t xml:space="preserve">delivered by our feeder schools (and supported by the Music Hub ELMA).  At the beginning of Year 7, teachers gain awareness of knowledge and skills through teacher assessment and student surveys. We record students who have had instrumental and vocal lessons to </w:t>
            </w:r>
            <w:r w:rsidRPr="72C6DC63">
              <w:rPr>
                <w:rFonts w:eastAsia="Arial" w:cs="Arial"/>
              </w:rPr>
              <w:lastRenderedPageBreak/>
              <w:t>facilitate continued progression, along with providing fresh opportunities for students to learn new skills in a co-curriculum setting. All year 6 parents are given the opportunity to register interest in their child taking instrumental or vocal lessons.</w:t>
            </w:r>
          </w:p>
          <w:p w14:paraId="7BE9F408" w14:textId="11F37F40" w:rsidR="00751DED" w:rsidRDefault="00751DED" w:rsidP="50E89273">
            <w:pPr>
              <w:spacing w:before="120" w:after="120"/>
              <w:rPr>
                <w:rFonts w:cs="Arial"/>
                <w:b/>
                <w:bCs/>
              </w:rPr>
            </w:pPr>
          </w:p>
          <w:p w14:paraId="7AD564C9" w14:textId="0EBE7635" w:rsidR="00751DED" w:rsidRPr="00290A22" w:rsidRDefault="5131417A" w:rsidP="50E89273">
            <w:pPr>
              <w:spacing w:before="120" w:after="120"/>
              <w:rPr>
                <w:rFonts w:cs="Arial"/>
              </w:rPr>
            </w:pPr>
            <w:r w:rsidRPr="50E89273">
              <w:rPr>
                <w:rFonts w:cs="Arial"/>
                <w:b/>
                <w:bCs/>
              </w:rPr>
              <w:t>Music Partnerships</w:t>
            </w:r>
            <w:r w:rsidR="00EE0550">
              <w:rPr>
                <w:rFonts w:cs="Arial"/>
                <w:b/>
                <w:bCs/>
              </w:rPr>
              <w:br/>
            </w:r>
            <w:r w:rsidR="00EE0550">
              <w:rPr>
                <w:rFonts w:cs="Arial"/>
              </w:rPr>
              <w:t>*</w:t>
            </w:r>
            <w:r w:rsidR="4A30A173" w:rsidRPr="50E89273">
              <w:rPr>
                <w:rFonts w:cs="Arial"/>
              </w:rPr>
              <w:t xml:space="preserve">MAT </w:t>
            </w:r>
            <w:r w:rsidR="00B12754">
              <w:rPr>
                <w:rFonts w:cs="Arial"/>
              </w:rPr>
              <w:t>M</w:t>
            </w:r>
            <w:r w:rsidR="4A30A173" w:rsidRPr="50E89273">
              <w:rPr>
                <w:rFonts w:cs="Arial"/>
              </w:rPr>
              <w:t xml:space="preserve">usic </w:t>
            </w:r>
            <w:r w:rsidR="00B12754">
              <w:rPr>
                <w:rFonts w:cs="Arial"/>
              </w:rPr>
              <w:t>S</w:t>
            </w:r>
            <w:r w:rsidR="4A30A173" w:rsidRPr="50E89273">
              <w:rPr>
                <w:rFonts w:cs="Arial"/>
              </w:rPr>
              <w:t xml:space="preserve">ubject </w:t>
            </w:r>
            <w:r w:rsidR="00B12754">
              <w:rPr>
                <w:rFonts w:cs="Arial"/>
              </w:rPr>
              <w:t>N</w:t>
            </w:r>
            <w:r w:rsidR="4A30A173" w:rsidRPr="50E89273">
              <w:rPr>
                <w:rFonts w:cs="Arial"/>
              </w:rPr>
              <w:t>etwork.</w:t>
            </w:r>
            <w:r w:rsidR="00F15877">
              <w:br/>
            </w:r>
            <w:r w:rsidR="00EE0550">
              <w:rPr>
                <w:rFonts w:cs="Arial"/>
              </w:rPr>
              <w:t>*</w:t>
            </w:r>
            <w:r w:rsidR="14B81449" w:rsidRPr="50E89273">
              <w:rPr>
                <w:rFonts w:cs="Arial"/>
              </w:rPr>
              <w:t xml:space="preserve">Hactons </w:t>
            </w:r>
            <w:r w:rsidR="00555D64">
              <w:rPr>
                <w:rFonts w:cs="Arial"/>
              </w:rPr>
              <w:t>Priamry School (music workshops)</w:t>
            </w:r>
            <w:r w:rsidR="00F15877">
              <w:br/>
            </w:r>
            <w:r w:rsidR="00EE0550">
              <w:rPr>
                <w:rFonts w:cs="Arial"/>
              </w:rPr>
              <w:t>*</w:t>
            </w:r>
            <w:r w:rsidR="55BBD84F" w:rsidRPr="50E89273">
              <w:rPr>
                <w:rFonts w:cs="Arial"/>
              </w:rPr>
              <w:t xml:space="preserve">Music Hub – </w:t>
            </w:r>
            <w:r w:rsidR="00B12754">
              <w:rPr>
                <w:rFonts w:cs="Arial"/>
              </w:rPr>
              <w:t>S</w:t>
            </w:r>
            <w:r w:rsidR="55BBD84F" w:rsidRPr="50E89273">
              <w:rPr>
                <w:rFonts w:cs="Arial"/>
              </w:rPr>
              <w:t xml:space="preserve">econdary </w:t>
            </w:r>
            <w:r w:rsidR="00B12754">
              <w:rPr>
                <w:rFonts w:cs="Arial"/>
              </w:rPr>
              <w:t>T</w:t>
            </w:r>
            <w:r w:rsidR="55BBD84F" w:rsidRPr="50E89273">
              <w:rPr>
                <w:rFonts w:cs="Arial"/>
              </w:rPr>
              <w:t xml:space="preserve">eacher </w:t>
            </w:r>
            <w:r w:rsidR="00B12754">
              <w:rPr>
                <w:rFonts w:cs="Arial"/>
              </w:rPr>
              <w:t>M</w:t>
            </w:r>
            <w:r w:rsidR="55BBD84F" w:rsidRPr="50E89273">
              <w:rPr>
                <w:rFonts w:cs="Arial"/>
              </w:rPr>
              <w:t>eeting</w:t>
            </w:r>
            <w:r w:rsidR="00F15877">
              <w:br/>
            </w:r>
            <w:r w:rsidR="00EE0550">
              <w:rPr>
                <w:rFonts w:cs="Arial"/>
              </w:rPr>
              <w:t>*</w:t>
            </w:r>
            <w:r w:rsidR="017E986C" w:rsidRPr="50E89273">
              <w:rPr>
                <w:rFonts w:cs="Arial"/>
              </w:rPr>
              <w:t xml:space="preserve">Feeder Primary school concert </w:t>
            </w:r>
            <w:r w:rsidR="6FDBB3E9" w:rsidRPr="50E89273">
              <w:rPr>
                <w:rFonts w:cs="Arial"/>
              </w:rPr>
              <w:t xml:space="preserve">Queens </w:t>
            </w:r>
            <w:r w:rsidR="00B12754">
              <w:rPr>
                <w:rFonts w:cs="Arial"/>
              </w:rPr>
              <w:t>Th</w:t>
            </w:r>
            <w:r w:rsidR="00555D64">
              <w:rPr>
                <w:rFonts w:cs="Arial"/>
              </w:rPr>
              <w:t>reatre</w:t>
            </w:r>
            <w:r w:rsidR="00B12754">
              <w:rPr>
                <w:rFonts w:cs="Arial"/>
              </w:rPr>
              <w:br/>
            </w:r>
            <w:r w:rsidR="00555D64">
              <w:br/>
            </w:r>
            <w:r w:rsidR="00B12754">
              <w:br/>
            </w:r>
            <w:r w:rsidR="00EE0550" w:rsidRPr="50E89273">
              <w:rPr>
                <w:rFonts w:cs="Arial"/>
                <w:b/>
                <w:bCs/>
              </w:rPr>
              <w:t>Qualifications</w:t>
            </w:r>
            <w:r w:rsidR="00F15877">
              <w:br/>
            </w:r>
            <w:r w:rsidR="7B8EE59F" w:rsidRPr="50E89273">
              <w:rPr>
                <w:rFonts w:cs="Arial"/>
              </w:rPr>
              <w:t>*</w:t>
            </w:r>
            <w:r w:rsidR="4742B624" w:rsidRPr="50E89273">
              <w:rPr>
                <w:rFonts w:cs="Arial"/>
              </w:rPr>
              <w:t>GCSE Music</w:t>
            </w:r>
            <w:r w:rsidR="00F15877">
              <w:br/>
            </w:r>
            <w:r w:rsidR="10376635" w:rsidRPr="50E89273">
              <w:rPr>
                <w:rFonts w:cs="Arial"/>
              </w:rPr>
              <w:t>*</w:t>
            </w:r>
            <w:r w:rsidR="21573B44" w:rsidRPr="50E89273">
              <w:rPr>
                <w:rFonts w:cs="Arial"/>
              </w:rPr>
              <w:t>ABRSM</w:t>
            </w:r>
            <w:r w:rsidR="00290A22">
              <w:rPr>
                <w:rFonts w:cs="Arial"/>
              </w:rPr>
              <w:t xml:space="preserve"> </w:t>
            </w:r>
            <w:r w:rsidR="005639DF">
              <w:rPr>
                <w:rFonts w:cs="Arial"/>
              </w:rPr>
              <w:t>music grades</w:t>
            </w:r>
            <w:r w:rsidR="00F15877">
              <w:br/>
            </w:r>
            <w:r w:rsidR="2318DDDE" w:rsidRPr="50E89273">
              <w:rPr>
                <w:rFonts w:cs="Arial"/>
              </w:rPr>
              <w:t>*</w:t>
            </w:r>
            <w:r w:rsidR="27ABA836" w:rsidRPr="50E89273">
              <w:rPr>
                <w:rFonts w:cs="Arial"/>
              </w:rPr>
              <w:t>Trinity Guildhall</w:t>
            </w:r>
            <w:r w:rsidR="005639DF">
              <w:rPr>
                <w:rFonts w:cs="Arial"/>
              </w:rPr>
              <w:t xml:space="preserve"> music grades</w:t>
            </w:r>
            <w:r w:rsidR="00290A22">
              <w:rPr>
                <w:rFonts w:cs="Arial"/>
              </w:rPr>
              <w:br/>
            </w:r>
            <w:r w:rsidR="00290A22">
              <w:t>*Rock School</w:t>
            </w:r>
            <w:r w:rsidR="005639DF">
              <w:t xml:space="preserve"> music grades</w:t>
            </w:r>
            <w:r w:rsidR="00F15877">
              <w:br/>
            </w:r>
            <w:r w:rsidR="2009C219" w:rsidRPr="50E89273">
              <w:rPr>
                <w:rFonts w:cs="Arial"/>
              </w:rPr>
              <w:t>*</w:t>
            </w:r>
            <w:r w:rsidR="5F71381E" w:rsidRPr="50E89273">
              <w:rPr>
                <w:rFonts w:cs="Arial"/>
              </w:rPr>
              <w:t xml:space="preserve">Duke of </w:t>
            </w:r>
            <w:r w:rsidR="00290A22">
              <w:rPr>
                <w:rFonts w:cs="Arial"/>
              </w:rPr>
              <w:t>Edinburgh</w:t>
            </w:r>
            <w:r w:rsidR="5F71381E" w:rsidRPr="50E89273">
              <w:rPr>
                <w:rFonts w:cs="Arial"/>
              </w:rPr>
              <w:t xml:space="preserve"> </w:t>
            </w:r>
            <w:r w:rsidR="00EE0550">
              <w:rPr>
                <w:rFonts w:cs="Arial"/>
              </w:rPr>
              <w:t xml:space="preserve">Music </w:t>
            </w:r>
            <w:r w:rsidR="5F71381E" w:rsidRPr="50E89273">
              <w:rPr>
                <w:rFonts w:cs="Arial"/>
              </w:rPr>
              <w:t>Skill</w:t>
            </w:r>
            <w:r w:rsidR="00290A22">
              <w:rPr>
                <w:rFonts w:cs="Arial"/>
              </w:rPr>
              <w:t>s</w:t>
            </w:r>
            <w:r w:rsidR="00F15877">
              <w:br/>
            </w:r>
            <w:r w:rsidR="00F15877">
              <w:br/>
            </w:r>
          </w:p>
        </w:tc>
      </w:tr>
    </w:tbl>
    <w:p w14:paraId="34D9EF9D" w14:textId="72CFF85D" w:rsidR="50E89273" w:rsidRDefault="50E89273"/>
    <w:p w14:paraId="7AD564CB" w14:textId="77777777" w:rsidR="00751DED" w:rsidRDefault="00F15877">
      <w:pPr>
        <w:pStyle w:val="Heading2"/>
        <w:spacing w:before="600"/>
      </w:pPr>
      <w:bookmarkStart w:id="16" w:name="_Toc443397160"/>
      <w:r>
        <w:t>Part B: Co-curricular music</w:t>
      </w:r>
    </w:p>
    <w:p w14:paraId="69E4B4A6" w14:textId="247A0696" w:rsidR="50E89273" w:rsidRDefault="2F8F0E2A">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72C6DC6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CA8E3" w14:textId="30F3F1AC" w:rsidR="00751DED" w:rsidRDefault="48C34E67" w:rsidP="72C6DC63">
            <w:pPr>
              <w:spacing w:before="120" w:after="120"/>
              <w:rPr>
                <w:rFonts w:cs="Arial"/>
                <w:i/>
                <w:iCs/>
              </w:rPr>
            </w:pPr>
            <w:r w:rsidRPr="72C6DC63">
              <w:rPr>
                <w:rFonts w:cs="Arial"/>
                <w:b/>
                <w:bCs/>
                <w:i/>
                <w:iCs/>
              </w:rPr>
              <w:t xml:space="preserve">Music </w:t>
            </w:r>
            <w:r w:rsidR="31857C33" w:rsidRPr="72C6DC63">
              <w:rPr>
                <w:rFonts w:cs="Arial"/>
                <w:b/>
                <w:bCs/>
                <w:i/>
                <w:iCs/>
              </w:rPr>
              <w:t>Tuition Offer</w:t>
            </w:r>
            <w:r w:rsidR="727F85F7">
              <w:br/>
            </w:r>
            <w:r w:rsidRPr="72C6DC63">
              <w:rPr>
                <w:rFonts w:cs="Arial"/>
                <w:i/>
                <w:iCs/>
              </w:rPr>
              <w:t xml:space="preserve">We have opportunities for students to learn to play a broad range of instruments. Most </w:t>
            </w:r>
            <w:r w:rsidR="005639DF" w:rsidRPr="72C6DC63">
              <w:rPr>
                <w:rFonts w:cs="Arial"/>
                <w:i/>
                <w:iCs/>
              </w:rPr>
              <w:t>lessons</w:t>
            </w:r>
            <w:r w:rsidRPr="72C6DC63">
              <w:rPr>
                <w:rFonts w:cs="Arial"/>
                <w:i/>
                <w:iCs/>
              </w:rPr>
              <w:t xml:space="preserve"> are one two one and parents select the select from 20 min</w:t>
            </w:r>
            <w:r w:rsidR="34E8C846" w:rsidRPr="72C6DC63">
              <w:rPr>
                <w:rFonts w:cs="Arial"/>
                <w:i/>
                <w:iCs/>
              </w:rPr>
              <w:t>utes</w:t>
            </w:r>
            <w:r w:rsidRPr="72C6DC63">
              <w:rPr>
                <w:rFonts w:cs="Arial"/>
                <w:i/>
                <w:iCs/>
              </w:rPr>
              <w:t xml:space="preserve"> or 30 min</w:t>
            </w:r>
            <w:r w:rsidR="34E8C846" w:rsidRPr="72C6DC63">
              <w:rPr>
                <w:rFonts w:cs="Arial"/>
                <w:i/>
                <w:iCs/>
              </w:rPr>
              <w:t>utes</w:t>
            </w:r>
            <w:r w:rsidRPr="72C6DC63">
              <w:rPr>
                <w:rFonts w:cs="Arial"/>
                <w:i/>
                <w:iCs/>
              </w:rPr>
              <w:t xml:space="preserve"> lessons. Lessons are taught by qualifies teachers. </w:t>
            </w:r>
            <w:r w:rsidR="5F7DCD95" w:rsidRPr="72C6DC63">
              <w:rPr>
                <w:rFonts w:cs="Arial"/>
                <w:i/>
                <w:iCs/>
              </w:rPr>
              <w:t xml:space="preserve">Lessons for Pupil </w:t>
            </w:r>
            <w:r w:rsidR="52E3C13C" w:rsidRPr="72C6DC63">
              <w:rPr>
                <w:rFonts w:cs="Arial"/>
                <w:i/>
                <w:iCs/>
              </w:rPr>
              <w:t>Premium</w:t>
            </w:r>
            <w:r w:rsidRPr="72C6DC63">
              <w:rPr>
                <w:rFonts w:cs="Arial"/>
                <w:i/>
                <w:iCs/>
              </w:rPr>
              <w:t xml:space="preserve"> </w:t>
            </w:r>
            <w:r w:rsidR="5F7DCD95" w:rsidRPr="72C6DC63">
              <w:rPr>
                <w:rFonts w:cs="Arial"/>
                <w:i/>
                <w:iCs/>
              </w:rPr>
              <w:t>students are normal</w:t>
            </w:r>
            <w:r w:rsidR="5574D6B2" w:rsidRPr="72C6DC63">
              <w:rPr>
                <w:rFonts w:cs="Arial"/>
                <w:i/>
                <w:iCs/>
              </w:rPr>
              <w:t>ly</w:t>
            </w:r>
            <w:r w:rsidR="5F7DCD95" w:rsidRPr="72C6DC63">
              <w:rPr>
                <w:rFonts w:cs="Arial"/>
                <w:i/>
                <w:iCs/>
              </w:rPr>
              <w:t xml:space="preserve"> </w:t>
            </w:r>
            <w:r w:rsidRPr="72C6DC63">
              <w:rPr>
                <w:rFonts w:cs="Arial"/>
                <w:i/>
                <w:iCs/>
              </w:rPr>
              <w:t>free</w:t>
            </w:r>
            <w:r w:rsidR="5F7DCD95" w:rsidRPr="72C6DC63">
              <w:rPr>
                <w:rFonts w:cs="Arial"/>
                <w:i/>
                <w:iCs/>
              </w:rPr>
              <w:t xml:space="preserve"> for charge</w:t>
            </w:r>
            <w:r w:rsidRPr="72C6DC63">
              <w:rPr>
                <w:rFonts w:cs="Arial"/>
                <w:i/>
                <w:iCs/>
              </w:rPr>
              <w:t xml:space="preserve">. </w:t>
            </w:r>
            <w:r w:rsidR="5F7DCD95" w:rsidRPr="72C6DC63">
              <w:rPr>
                <w:rFonts w:cs="Arial"/>
                <w:i/>
                <w:iCs/>
              </w:rPr>
              <w:t xml:space="preserve">We currently have </w:t>
            </w:r>
            <w:r w:rsidR="52E3C13C" w:rsidRPr="72C6DC63">
              <w:rPr>
                <w:rFonts w:cs="Arial"/>
                <w:i/>
                <w:iCs/>
              </w:rPr>
              <w:t>approximately c</w:t>
            </w:r>
            <w:r w:rsidRPr="72C6DC63">
              <w:rPr>
                <w:rFonts w:cs="Arial"/>
                <w:i/>
                <w:iCs/>
              </w:rPr>
              <w:t>urrently 70 students</w:t>
            </w:r>
            <w:r w:rsidR="52E3C13C" w:rsidRPr="72C6DC63">
              <w:rPr>
                <w:rFonts w:cs="Arial"/>
                <w:i/>
                <w:iCs/>
              </w:rPr>
              <w:t xml:space="preserve"> taking instrumental music</w:t>
            </w:r>
            <w:r w:rsidR="0E01C7D5" w:rsidRPr="72C6DC63">
              <w:rPr>
                <w:rFonts w:cs="Arial"/>
                <w:i/>
                <w:iCs/>
              </w:rPr>
              <w:t xml:space="preserve"> lessons</w:t>
            </w:r>
            <w:r w:rsidR="49F6E4E0" w:rsidRPr="72C6DC63">
              <w:rPr>
                <w:rFonts w:cs="Arial"/>
                <w:i/>
                <w:iCs/>
              </w:rPr>
              <w:t xml:space="preserve">. This a about </w:t>
            </w:r>
            <w:r w:rsidR="5935FDA0" w:rsidRPr="72C6DC63">
              <w:rPr>
                <w:rFonts w:cs="Arial"/>
                <w:i/>
                <w:iCs/>
              </w:rPr>
              <w:t>6%</w:t>
            </w:r>
            <w:r w:rsidR="49F6E4E0" w:rsidRPr="72C6DC63">
              <w:rPr>
                <w:rFonts w:cs="Arial"/>
                <w:i/>
                <w:iCs/>
              </w:rPr>
              <w:t xml:space="preserve"> of all students</w:t>
            </w:r>
            <w:r w:rsidR="7A4C6516" w:rsidRPr="72C6DC63">
              <w:rPr>
                <w:rFonts w:cs="Arial"/>
                <w:i/>
                <w:iCs/>
              </w:rPr>
              <w:t xml:space="preserve">. </w:t>
            </w:r>
            <w:hyperlink r:id="rId10">
              <w:r w:rsidR="717AD56B" w:rsidRPr="72C6DC63">
                <w:rPr>
                  <w:rStyle w:val="Hyperlink"/>
                  <w:rFonts w:cs="Arial"/>
                  <w:i/>
                  <w:iCs/>
                </w:rPr>
                <w:t>Link to Music Tuition Charging</w:t>
              </w:r>
            </w:hyperlink>
            <w:r w:rsidR="717AD56B" w:rsidRPr="72C6DC63">
              <w:rPr>
                <w:rFonts w:cs="Arial"/>
                <w:i/>
                <w:iCs/>
              </w:rPr>
              <w:t xml:space="preserve">. We have </w:t>
            </w:r>
            <w:r w:rsidR="6D45CA1D" w:rsidRPr="72C6DC63">
              <w:rPr>
                <w:rFonts w:cs="Arial"/>
                <w:i/>
                <w:iCs/>
              </w:rPr>
              <w:t>several</w:t>
            </w:r>
            <w:r w:rsidR="6B92879B" w:rsidRPr="72C6DC63">
              <w:rPr>
                <w:rFonts w:cs="Arial"/>
                <w:i/>
                <w:iCs/>
              </w:rPr>
              <w:t xml:space="preserve"> instruments which we loan free of charge.</w:t>
            </w:r>
            <w:r w:rsidR="727F85F7">
              <w:br/>
            </w:r>
          </w:p>
          <w:p w14:paraId="7AD564CD" w14:textId="2D82B9E1" w:rsidR="00751DED" w:rsidRDefault="4F0775FE" w:rsidP="72C6DC63">
            <w:pPr>
              <w:spacing w:before="120" w:after="120"/>
              <w:rPr>
                <w:rFonts w:cs="Arial"/>
                <w:i/>
                <w:iCs/>
              </w:rPr>
            </w:pPr>
            <w:r w:rsidRPr="72C6DC63">
              <w:rPr>
                <w:rFonts w:cs="Arial"/>
                <w:b/>
                <w:bCs/>
                <w:i/>
                <w:iCs/>
              </w:rPr>
              <w:t xml:space="preserve">Ensembles </w:t>
            </w:r>
            <w:r w:rsidR="6ACF9ECF" w:rsidRPr="72C6DC63">
              <w:rPr>
                <w:rFonts w:cs="Arial"/>
                <w:b/>
                <w:bCs/>
                <w:i/>
                <w:iCs/>
              </w:rPr>
              <w:t>W</w:t>
            </w:r>
            <w:r w:rsidRPr="72C6DC63">
              <w:rPr>
                <w:rFonts w:cs="Arial"/>
                <w:b/>
                <w:bCs/>
                <w:i/>
                <w:iCs/>
              </w:rPr>
              <w:t>ith</w:t>
            </w:r>
            <w:r w:rsidR="556353DD" w:rsidRPr="72C6DC63">
              <w:rPr>
                <w:rFonts w:cs="Arial"/>
                <w:b/>
                <w:bCs/>
                <w:i/>
                <w:iCs/>
              </w:rPr>
              <w:t>in</w:t>
            </w:r>
            <w:r w:rsidRPr="72C6DC63">
              <w:rPr>
                <w:rFonts w:cs="Arial"/>
                <w:b/>
                <w:bCs/>
                <w:i/>
                <w:iCs/>
              </w:rPr>
              <w:t xml:space="preserve"> </w:t>
            </w:r>
            <w:r w:rsidR="6ACF9ECF" w:rsidRPr="72C6DC63">
              <w:rPr>
                <w:rFonts w:cs="Arial"/>
                <w:b/>
                <w:bCs/>
                <w:i/>
                <w:iCs/>
              </w:rPr>
              <w:t>S</w:t>
            </w:r>
            <w:r w:rsidRPr="72C6DC63">
              <w:rPr>
                <w:rFonts w:cs="Arial"/>
                <w:b/>
                <w:bCs/>
                <w:i/>
                <w:iCs/>
              </w:rPr>
              <w:t>chool</w:t>
            </w:r>
            <w:r w:rsidR="7BECAE04">
              <w:br/>
            </w:r>
            <w:r w:rsidR="2BF5B1F4" w:rsidRPr="72C6DC63">
              <w:rPr>
                <w:rFonts w:cs="Arial"/>
                <w:i/>
                <w:iCs/>
              </w:rPr>
              <w:t>*</w:t>
            </w:r>
            <w:r w:rsidR="3B642EF1" w:rsidRPr="72C6DC63">
              <w:rPr>
                <w:rFonts w:cs="Arial"/>
                <w:i/>
                <w:iCs/>
              </w:rPr>
              <w:t>Vocal Group</w:t>
            </w:r>
            <w:r w:rsidR="4361CFBC" w:rsidRPr="72C6DC63">
              <w:rPr>
                <w:rFonts w:cs="Arial"/>
                <w:i/>
                <w:iCs/>
              </w:rPr>
              <w:t xml:space="preserve"> (</w:t>
            </w:r>
            <w:r w:rsidR="2BA8F466" w:rsidRPr="72C6DC63">
              <w:rPr>
                <w:rFonts w:cs="Arial"/>
                <w:i/>
                <w:iCs/>
              </w:rPr>
              <w:t>non-selective</w:t>
            </w:r>
            <w:r w:rsidR="617A582C" w:rsidRPr="72C6DC63">
              <w:rPr>
                <w:rFonts w:cs="Arial"/>
                <w:i/>
                <w:iCs/>
              </w:rPr>
              <w:t xml:space="preserve"> </w:t>
            </w:r>
            <w:r w:rsidR="4361CFBC" w:rsidRPr="72C6DC63">
              <w:rPr>
                <w:rFonts w:cs="Arial"/>
                <w:i/>
                <w:iCs/>
              </w:rPr>
              <w:t>free)</w:t>
            </w:r>
            <w:r w:rsidR="7BECAE04">
              <w:br/>
            </w:r>
            <w:r w:rsidR="3500F8BC" w:rsidRPr="72C6DC63">
              <w:rPr>
                <w:rFonts w:cs="Arial"/>
                <w:i/>
                <w:iCs/>
              </w:rPr>
              <w:t>*</w:t>
            </w:r>
            <w:r w:rsidR="22C7F88F" w:rsidRPr="72C6DC63">
              <w:rPr>
                <w:rFonts w:cs="Arial"/>
                <w:i/>
                <w:iCs/>
              </w:rPr>
              <w:t>Chamber Grou</w:t>
            </w:r>
            <w:r w:rsidR="79F81ECC" w:rsidRPr="72C6DC63">
              <w:rPr>
                <w:rFonts w:cs="Arial"/>
                <w:i/>
                <w:iCs/>
              </w:rPr>
              <w:t>p (</w:t>
            </w:r>
            <w:r w:rsidR="1B1060B8" w:rsidRPr="72C6DC63">
              <w:rPr>
                <w:rFonts w:cs="Arial"/>
                <w:i/>
                <w:iCs/>
              </w:rPr>
              <w:t>selective -</w:t>
            </w:r>
            <w:r w:rsidR="79F81ECC" w:rsidRPr="72C6DC63">
              <w:rPr>
                <w:rFonts w:cs="Arial"/>
                <w:i/>
                <w:iCs/>
              </w:rPr>
              <w:t xml:space="preserve"> free)</w:t>
            </w:r>
            <w:r w:rsidR="7BECAE04">
              <w:br/>
            </w:r>
            <w:r w:rsidR="6090532D" w:rsidRPr="72C6DC63">
              <w:rPr>
                <w:rFonts w:cs="Arial"/>
                <w:i/>
                <w:iCs/>
              </w:rPr>
              <w:t>*</w:t>
            </w:r>
            <w:r w:rsidR="20810A0C" w:rsidRPr="72C6DC63">
              <w:rPr>
                <w:rFonts w:cs="Arial"/>
                <w:i/>
                <w:iCs/>
              </w:rPr>
              <w:t xml:space="preserve">Year 7 </w:t>
            </w:r>
            <w:r w:rsidR="625F02B2" w:rsidRPr="72C6DC63">
              <w:rPr>
                <w:rFonts w:cs="Arial"/>
                <w:i/>
                <w:iCs/>
              </w:rPr>
              <w:t>M</w:t>
            </w:r>
            <w:r w:rsidR="20810A0C" w:rsidRPr="72C6DC63">
              <w:rPr>
                <w:rFonts w:cs="Arial"/>
                <w:i/>
                <w:iCs/>
              </w:rPr>
              <w:t>usic</w:t>
            </w:r>
            <w:r w:rsidR="5E92AEF6" w:rsidRPr="72C6DC63">
              <w:rPr>
                <w:rFonts w:cs="Arial"/>
                <w:i/>
                <w:iCs/>
              </w:rPr>
              <w:t xml:space="preserve"> </w:t>
            </w:r>
            <w:r w:rsidR="2A07CC61" w:rsidRPr="72C6DC63">
              <w:rPr>
                <w:rFonts w:cs="Arial"/>
                <w:i/>
                <w:iCs/>
              </w:rPr>
              <w:t>Ensemble (</w:t>
            </w:r>
            <w:r w:rsidR="2439575F" w:rsidRPr="72C6DC63">
              <w:rPr>
                <w:rFonts w:cs="Arial"/>
                <w:i/>
                <w:iCs/>
              </w:rPr>
              <w:t>(non-</w:t>
            </w:r>
            <w:r w:rsidR="4F6CCE52" w:rsidRPr="72C6DC63">
              <w:rPr>
                <w:rFonts w:cs="Arial"/>
                <w:i/>
                <w:iCs/>
              </w:rPr>
              <w:t>selective -</w:t>
            </w:r>
            <w:r w:rsidR="2439575F" w:rsidRPr="72C6DC63">
              <w:rPr>
                <w:rFonts w:cs="Arial"/>
                <w:i/>
                <w:iCs/>
              </w:rPr>
              <w:t xml:space="preserve"> free)</w:t>
            </w:r>
            <w:r w:rsidR="10DA2C5B" w:rsidRPr="72C6DC63">
              <w:rPr>
                <w:rFonts w:cs="Arial"/>
                <w:i/>
                <w:iCs/>
              </w:rPr>
              <w:t>)</w:t>
            </w:r>
            <w:r w:rsidR="7BECAE04">
              <w:br/>
            </w:r>
            <w:r w:rsidR="53ABF86B" w:rsidRPr="72C6DC63">
              <w:rPr>
                <w:rFonts w:cs="Arial"/>
                <w:i/>
                <w:iCs/>
              </w:rPr>
              <w:t>*</w:t>
            </w:r>
            <w:r w:rsidR="7DDAA2FF" w:rsidRPr="72C6DC63">
              <w:rPr>
                <w:rFonts w:cs="Arial"/>
                <w:i/>
                <w:iCs/>
              </w:rPr>
              <w:t xml:space="preserve">Group and </w:t>
            </w:r>
            <w:r w:rsidR="14B5B6A7" w:rsidRPr="72C6DC63">
              <w:rPr>
                <w:rFonts w:cs="Arial"/>
                <w:i/>
                <w:iCs/>
              </w:rPr>
              <w:t>student</w:t>
            </w:r>
            <w:r w:rsidR="7DDAA2FF" w:rsidRPr="72C6DC63">
              <w:rPr>
                <w:rFonts w:cs="Arial"/>
                <w:i/>
                <w:iCs/>
              </w:rPr>
              <w:t xml:space="preserve"> music </w:t>
            </w:r>
            <w:r w:rsidR="780AEED3" w:rsidRPr="72C6DC63">
              <w:rPr>
                <w:rFonts w:cs="Arial"/>
                <w:i/>
                <w:iCs/>
              </w:rPr>
              <w:t>interventions (by invitation, free)</w:t>
            </w:r>
            <w:r w:rsidR="7BECAE04">
              <w:br/>
            </w:r>
            <w:r w:rsidR="71290EF6" w:rsidRPr="72C6DC63">
              <w:rPr>
                <w:rFonts w:cs="Arial"/>
                <w:i/>
                <w:iCs/>
              </w:rPr>
              <w:t>*</w:t>
            </w:r>
            <w:r w:rsidR="29DE04E6" w:rsidRPr="72C6DC63">
              <w:rPr>
                <w:rFonts w:cs="Arial"/>
                <w:i/>
                <w:iCs/>
              </w:rPr>
              <w:t>We r</w:t>
            </w:r>
            <w:r w:rsidR="39863E21" w:rsidRPr="72C6DC63">
              <w:rPr>
                <w:rFonts w:cs="Arial"/>
                <w:i/>
                <w:iCs/>
              </w:rPr>
              <w:t xml:space="preserve">un a booking system where students can book practice rooms before school, at </w:t>
            </w:r>
            <w:r w:rsidR="39863E21" w:rsidRPr="72C6DC63">
              <w:rPr>
                <w:rFonts w:cs="Arial"/>
                <w:i/>
                <w:iCs/>
              </w:rPr>
              <w:lastRenderedPageBreak/>
              <w:t>lunchtime and after school</w:t>
            </w:r>
            <w:r w:rsidR="78C1CB82" w:rsidRPr="72C6DC63">
              <w:rPr>
                <w:rFonts w:cs="Arial"/>
                <w:i/>
                <w:iCs/>
              </w:rPr>
              <w:t>.</w:t>
            </w:r>
            <w:r w:rsidR="23705E5C" w:rsidRPr="72C6DC63">
              <w:rPr>
                <w:rFonts w:cs="Arial"/>
                <w:i/>
                <w:iCs/>
              </w:rPr>
              <w:t xml:space="preserve"> This is where students practice </w:t>
            </w:r>
            <w:r w:rsidR="1DC4FC98" w:rsidRPr="72C6DC63">
              <w:rPr>
                <w:rFonts w:cs="Arial"/>
                <w:i/>
                <w:iCs/>
              </w:rPr>
              <w:t>individually and</w:t>
            </w:r>
            <w:r w:rsidR="23705E5C" w:rsidRPr="72C6DC63">
              <w:rPr>
                <w:rFonts w:cs="Arial"/>
                <w:i/>
                <w:iCs/>
              </w:rPr>
              <w:t xml:space="preserve"> in groups. E.g. Piano duet, rock </w:t>
            </w:r>
            <w:r w:rsidR="2844FF4A" w:rsidRPr="72C6DC63">
              <w:rPr>
                <w:rFonts w:cs="Arial"/>
                <w:i/>
                <w:iCs/>
              </w:rPr>
              <w:t>band (</w:t>
            </w:r>
            <w:r w:rsidR="4B0D7949" w:rsidRPr="72C6DC63">
              <w:rPr>
                <w:rFonts w:cs="Arial"/>
                <w:i/>
                <w:iCs/>
              </w:rPr>
              <w:t>non-</w:t>
            </w:r>
            <w:r w:rsidR="7033B82C" w:rsidRPr="72C6DC63">
              <w:rPr>
                <w:rFonts w:cs="Arial"/>
                <w:i/>
                <w:iCs/>
              </w:rPr>
              <w:t>selective -</w:t>
            </w:r>
            <w:r w:rsidR="4B0D7949" w:rsidRPr="72C6DC63">
              <w:rPr>
                <w:rFonts w:cs="Arial"/>
                <w:i/>
                <w:iCs/>
              </w:rPr>
              <w:t xml:space="preserve"> free)</w:t>
            </w:r>
            <w:r w:rsidR="7BECAE04">
              <w:br/>
            </w:r>
          </w:p>
          <w:p w14:paraId="7AD564D5" w14:textId="3792DF97" w:rsidR="00751DED" w:rsidRPr="001F6FB5" w:rsidRDefault="00066EA8" w:rsidP="001F6FB5">
            <w:pPr>
              <w:spacing w:before="120" w:after="120"/>
              <w:rPr>
                <w:rFonts w:cs="Arial"/>
                <w:i/>
                <w:iCs/>
              </w:rPr>
            </w:pPr>
            <w:r>
              <w:rPr>
                <w:rFonts w:cs="Arial"/>
                <w:b/>
                <w:bCs/>
                <w:i/>
                <w:iCs/>
              </w:rPr>
              <w:t xml:space="preserve">Music HUB Music </w:t>
            </w:r>
            <w:r w:rsidR="272A9274" w:rsidRPr="50E89273">
              <w:rPr>
                <w:rFonts w:cs="Arial"/>
                <w:b/>
                <w:bCs/>
                <w:i/>
                <w:iCs/>
              </w:rPr>
              <w:t xml:space="preserve">Ensembles </w:t>
            </w:r>
            <w:r w:rsidR="008478A2">
              <w:rPr>
                <w:rFonts w:cs="Arial"/>
                <w:b/>
                <w:bCs/>
                <w:i/>
                <w:iCs/>
              </w:rPr>
              <w:br/>
            </w:r>
            <w:r>
              <w:rPr>
                <w:rFonts w:cs="Arial"/>
                <w:i/>
                <w:iCs/>
              </w:rPr>
              <w:t xml:space="preserve">The music HUB run </w:t>
            </w:r>
            <w:r w:rsidR="00F52AA7">
              <w:rPr>
                <w:rFonts w:cs="Arial"/>
                <w:i/>
                <w:iCs/>
              </w:rPr>
              <w:t xml:space="preserve">a range of </w:t>
            </w:r>
            <w:r w:rsidR="001F6FB5">
              <w:rPr>
                <w:rFonts w:cs="Arial"/>
                <w:i/>
                <w:iCs/>
              </w:rPr>
              <w:t>Ensembles</w:t>
            </w:r>
            <w:r w:rsidR="00202543">
              <w:rPr>
                <w:rFonts w:cs="Arial"/>
                <w:i/>
                <w:iCs/>
              </w:rPr>
              <w:t xml:space="preserve"> at</w:t>
            </w:r>
            <w:r w:rsidR="001F6FB5">
              <w:rPr>
                <w:rFonts w:cs="Arial"/>
                <w:i/>
                <w:iCs/>
              </w:rPr>
              <w:t xml:space="preserve"> </w:t>
            </w:r>
            <w:r w:rsidR="00202543">
              <w:rPr>
                <w:rFonts w:cs="Arial"/>
                <w:i/>
                <w:iCs/>
              </w:rPr>
              <w:t>th</w:t>
            </w:r>
            <w:r w:rsidR="001F6FB5">
              <w:rPr>
                <w:rFonts w:cs="Arial"/>
                <w:i/>
                <w:iCs/>
              </w:rPr>
              <w:t>eir</w:t>
            </w:r>
            <w:r w:rsidR="00202543">
              <w:rPr>
                <w:rFonts w:cs="Arial"/>
                <w:i/>
                <w:iCs/>
              </w:rPr>
              <w:t xml:space="preserve"> </w:t>
            </w:r>
            <w:r w:rsidR="7342B98C" w:rsidRPr="50E89273">
              <w:rPr>
                <w:rFonts w:cs="Arial"/>
                <w:i/>
                <w:iCs/>
              </w:rPr>
              <w:t>Saturday School</w:t>
            </w:r>
            <w:r w:rsidR="00202543">
              <w:rPr>
                <w:rFonts w:cs="Arial"/>
                <w:i/>
                <w:iCs/>
              </w:rPr>
              <w:t xml:space="preserve"> and </w:t>
            </w:r>
            <w:r w:rsidR="001F6FB5">
              <w:rPr>
                <w:rFonts w:cs="Arial"/>
                <w:i/>
                <w:iCs/>
              </w:rPr>
              <w:t xml:space="preserve">Wednesday Evening School. </w:t>
            </w:r>
            <w:r w:rsidR="52E22F3E" w:rsidRPr="50E89273">
              <w:rPr>
                <w:rFonts w:cs="Arial"/>
                <w:i/>
                <w:iCs/>
              </w:rPr>
              <w:t>(charged)</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72C6DC6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03A88" w14:textId="5CD76B2A" w:rsidR="003A2282" w:rsidRDefault="4AF617B6" w:rsidP="72C6DC63">
            <w:pPr>
              <w:pStyle w:val="ListParagraph"/>
              <w:spacing w:before="120" w:after="120"/>
            </w:pPr>
            <w:r>
              <w:t xml:space="preserve">Performance in class music </w:t>
            </w:r>
            <w:r w:rsidR="1DF8038B">
              <w:t>lessons -</w:t>
            </w:r>
            <w:r w:rsidR="74501190">
              <w:t xml:space="preserve"> </w:t>
            </w:r>
            <w:r w:rsidR="3DEA1A46">
              <w:t xml:space="preserve">all </w:t>
            </w:r>
            <w:r w:rsidR="1093ECB7">
              <w:t>students,</w:t>
            </w:r>
            <w:r w:rsidR="3DEA1A46">
              <w:t xml:space="preserve"> mandatory</w:t>
            </w:r>
            <w:r w:rsidR="42928223">
              <w:t xml:space="preserve">, performing and </w:t>
            </w:r>
            <w:r w:rsidR="74501190">
              <w:t>part of the audience.</w:t>
            </w:r>
            <w:r w:rsidR="7587C7D4">
              <w:t xml:space="preserve"> There are also informal showcase and performances happening within lessons, lunchtimes, assemblies.</w:t>
            </w:r>
          </w:p>
          <w:p w14:paraId="61255570" w14:textId="21736802" w:rsidR="00D05342" w:rsidRDefault="00657E72" w:rsidP="00657E72">
            <w:pPr>
              <w:pStyle w:val="ListParagraph"/>
              <w:numPr>
                <w:ilvl w:val="0"/>
                <w:numId w:val="19"/>
              </w:numPr>
              <w:spacing w:before="120" w:after="120"/>
            </w:pPr>
            <w:r>
              <w:br/>
            </w:r>
            <w:r w:rsidR="001C2E61">
              <w:t>St Luke</w:t>
            </w:r>
            <w:r w:rsidR="006F6486">
              <w:t>’</w:t>
            </w:r>
            <w:r w:rsidR="001C2E61">
              <w:t>s Carol Concert</w:t>
            </w:r>
            <w:r w:rsidR="00706036">
              <w:t xml:space="preserve"> all year 7 students, </w:t>
            </w:r>
            <w:r w:rsidR="00E05009">
              <w:t>mandatory</w:t>
            </w:r>
            <w:r w:rsidR="000D0B71">
              <w:t>, performing and part of the audience.</w:t>
            </w:r>
            <w:r w:rsidR="00E05009">
              <w:t>)</w:t>
            </w:r>
            <w:r w:rsidR="001C2E61">
              <w:br/>
            </w:r>
          </w:p>
          <w:p w14:paraId="1E492977" w14:textId="6369C73A" w:rsidR="00D05342" w:rsidRDefault="001C2E61" w:rsidP="00657E72">
            <w:pPr>
              <w:pStyle w:val="ListParagraph"/>
              <w:numPr>
                <w:ilvl w:val="0"/>
                <w:numId w:val="19"/>
              </w:numPr>
              <w:spacing w:before="120" w:after="120"/>
            </w:pPr>
            <w:r>
              <w:t>Christmas Concert</w:t>
            </w:r>
            <w:r w:rsidR="00E05009">
              <w:t xml:space="preserve"> (</w:t>
            </w:r>
            <w:r w:rsidR="00FE465A">
              <w:t>all year 7 students and volunteer</w:t>
            </w:r>
            <w:r w:rsidR="00E3474F">
              <w:t xml:space="preserve"> and Year 8 – Y11 by selection</w:t>
            </w:r>
            <w:r w:rsidR="00FE465A">
              <w:t>)</w:t>
            </w:r>
            <w:r>
              <w:br/>
            </w:r>
          </w:p>
          <w:p w14:paraId="5AF828DD" w14:textId="48994659" w:rsidR="0036783F" w:rsidRDefault="5299BB00" w:rsidP="72C6DC63">
            <w:pPr>
              <w:pStyle w:val="ListParagraph"/>
              <w:spacing w:before="120" w:after="120"/>
            </w:pPr>
            <w:r>
              <w:t xml:space="preserve">Music </w:t>
            </w:r>
            <w:r w:rsidR="61DFC311">
              <w:t>Production in</w:t>
            </w:r>
            <w:r w:rsidR="193BE09D">
              <w:t xml:space="preserve"> May 2025 a school production will be taking place, involving </w:t>
            </w:r>
            <w:r w:rsidR="27E03500">
              <w:t>collaboration</w:t>
            </w:r>
            <w:r w:rsidR="193BE09D">
              <w:t xml:space="preserve"> across the Creative Arts and wider school community. This will be staged over 3 evening performances.</w:t>
            </w:r>
            <w:r w:rsidR="75A6EC2A">
              <w:t xml:space="preserve"> </w:t>
            </w:r>
            <w:r w:rsidR="261EBCAB">
              <w:t xml:space="preserve">- Year 7 – 10 by </w:t>
            </w:r>
            <w:r w:rsidR="164F67B6">
              <w:t>section</w:t>
            </w:r>
            <w:r w:rsidR="001C2E61">
              <w:br/>
            </w:r>
          </w:p>
          <w:p w14:paraId="6033BE44" w14:textId="10BDBF88" w:rsidR="00D05342" w:rsidRDefault="7ACE43EF" w:rsidP="72C6DC63">
            <w:pPr>
              <w:pStyle w:val="ListParagraph"/>
              <w:spacing w:before="120" w:after="120"/>
            </w:pPr>
            <w:r>
              <w:t xml:space="preserve">Workshop to local primary </w:t>
            </w:r>
            <w:r w:rsidR="6EE0265F">
              <w:t>school -</w:t>
            </w:r>
            <w:r w:rsidR="6A6C4881">
              <w:t xml:space="preserve"> Year 7 – Year 11, by selection</w:t>
            </w:r>
            <w:r w:rsidR="00447F4F">
              <w:br/>
            </w:r>
          </w:p>
          <w:p w14:paraId="61013B32" w14:textId="27D5CC7B" w:rsidR="00D05342" w:rsidRDefault="67CB76DC" w:rsidP="72C6DC63">
            <w:pPr>
              <w:pStyle w:val="ListParagraph"/>
              <w:spacing w:before="120" w:after="120"/>
            </w:pPr>
            <w:r>
              <w:t xml:space="preserve">MAT battle of the </w:t>
            </w:r>
            <w:r w:rsidR="7D4272FE">
              <w:t>bands -</w:t>
            </w:r>
            <w:r w:rsidR="01ED4C91">
              <w:t xml:space="preserve"> Year 7 – Year 11, by selection</w:t>
            </w:r>
            <w:r w:rsidR="7F6A2483">
              <w:t>. In partnership with the local MAT.</w:t>
            </w:r>
            <w:r w:rsidR="009E033D">
              <w:br/>
            </w:r>
          </w:p>
          <w:p w14:paraId="0E0D02C8" w14:textId="77777777" w:rsidR="00D05342" w:rsidRDefault="008C595A" w:rsidP="00657E72">
            <w:pPr>
              <w:pStyle w:val="ListParagraph"/>
              <w:numPr>
                <w:ilvl w:val="0"/>
                <w:numId w:val="19"/>
              </w:numPr>
              <w:spacing w:before="120" w:after="120"/>
            </w:pPr>
            <w:r>
              <w:t>*</w:t>
            </w:r>
            <w:r w:rsidR="009B3B80">
              <w:t>Performances in assembly</w:t>
            </w:r>
            <w:r>
              <w:t xml:space="preserve"> regular through the year.  – All year groups as part of the audience. </w:t>
            </w:r>
            <w:r w:rsidR="009B3B80">
              <w:br/>
            </w:r>
          </w:p>
          <w:p w14:paraId="21886DDD" w14:textId="77777777" w:rsidR="007144AA" w:rsidRDefault="008C595A" w:rsidP="00657E72">
            <w:pPr>
              <w:pStyle w:val="ListParagraph"/>
              <w:numPr>
                <w:ilvl w:val="0"/>
                <w:numId w:val="19"/>
              </w:numPr>
              <w:spacing w:before="120" w:after="120"/>
            </w:pPr>
            <w:r>
              <w:t>*</w:t>
            </w:r>
            <w:r w:rsidR="009B3B80">
              <w:t>Queens Theatre Primary School Concert</w:t>
            </w:r>
            <w:r>
              <w:t xml:space="preserve"> - Year 7 – Year 11, by selection</w:t>
            </w:r>
            <w:r w:rsidR="00956559">
              <w:t xml:space="preserve">. In </w:t>
            </w:r>
            <w:r w:rsidR="007144AA">
              <w:t>partnership</w:t>
            </w:r>
            <w:r w:rsidR="00956559">
              <w:t xml:space="preserve"> with the </w:t>
            </w:r>
            <w:r w:rsidR="007144AA">
              <w:t>music HUB.</w:t>
            </w:r>
          </w:p>
          <w:p w14:paraId="2AEC642A" w14:textId="77777777" w:rsidR="007144AA" w:rsidRDefault="007144AA" w:rsidP="007144AA">
            <w:pPr>
              <w:pStyle w:val="ListParagraph"/>
              <w:numPr>
                <w:ilvl w:val="0"/>
                <w:numId w:val="0"/>
              </w:numPr>
              <w:spacing w:before="120" w:after="120"/>
              <w:ind w:left="720"/>
            </w:pPr>
          </w:p>
          <w:p w14:paraId="7AD564DE" w14:textId="58057D22" w:rsidR="00751DED" w:rsidRDefault="007144AA" w:rsidP="006149BC">
            <w:pPr>
              <w:pStyle w:val="ListParagraph"/>
              <w:numPr>
                <w:ilvl w:val="0"/>
                <w:numId w:val="19"/>
              </w:numPr>
              <w:spacing w:before="120" w:after="120"/>
            </w:pPr>
            <w:r>
              <w:t xml:space="preserve">A </w:t>
            </w:r>
            <w:r w:rsidR="00026058">
              <w:t xml:space="preserve">range of </w:t>
            </w:r>
            <w:r w:rsidR="00E217A8">
              <w:t>collabora</w:t>
            </w:r>
            <w:r w:rsidR="006149BC">
              <w:t>tive</w:t>
            </w:r>
            <w:r w:rsidR="00E217A8">
              <w:t xml:space="preserve"> music events are planned </w:t>
            </w:r>
            <w:r w:rsidR="006149BC">
              <w:t>in partnership with out MAT.</w:t>
            </w:r>
            <w:r w:rsidR="001C2E61">
              <w:br/>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72C6DC6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DFA65" w14:textId="77777777" w:rsidR="00605BD1" w:rsidRDefault="001A7878" w:rsidP="00605BD1">
            <w:pPr>
              <w:spacing w:before="120" w:after="120"/>
              <w:rPr>
                <w:rFonts w:cs="Arial"/>
              </w:rPr>
            </w:pPr>
            <w:r>
              <w:rPr>
                <w:rFonts w:cs="Arial"/>
              </w:rPr>
              <w:t>TARGET</w:t>
            </w:r>
            <w:r w:rsidR="001E44A0">
              <w:rPr>
                <w:rFonts w:cs="Arial"/>
              </w:rPr>
              <w:t xml:space="preserve"> 1</w:t>
            </w:r>
            <w:r w:rsidR="006F75B2">
              <w:rPr>
                <w:rFonts w:cs="Arial"/>
              </w:rPr>
              <w:t xml:space="preserve"> - Increase the range of orchestra instruments learnt through music tuition</w:t>
            </w:r>
            <w:r w:rsidR="001E44A0">
              <w:rPr>
                <w:rFonts w:cs="Arial"/>
              </w:rPr>
              <w:br/>
            </w:r>
          </w:p>
          <w:p w14:paraId="68711BB3" w14:textId="77777777" w:rsidR="00605BD1" w:rsidRDefault="006F75B2" w:rsidP="00605BD1">
            <w:pPr>
              <w:spacing w:before="120" w:after="120"/>
              <w:rPr>
                <w:rFonts w:cs="Arial"/>
              </w:rPr>
            </w:pPr>
            <w:r>
              <w:rPr>
                <w:rFonts w:cs="Arial"/>
              </w:rPr>
              <w:t>TARGET</w:t>
            </w:r>
            <w:r w:rsidR="001E44A0">
              <w:rPr>
                <w:rFonts w:cs="Arial"/>
              </w:rPr>
              <w:t xml:space="preserve"> 2</w:t>
            </w:r>
            <w:r>
              <w:rPr>
                <w:rFonts w:cs="Arial"/>
              </w:rPr>
              <w:t xml:space="preserve"> – Increase </w:t>
            </w:r>
            <w:r w:rsidR="001D6D51">
              <w:rPr>
                <w:rFonts w:cs="Arial"/>
              </w:rPr>
              <w:t xml:space="preserve">numbers for our KS3 - Wednesday Lunchtime Vocal group. </w:t>
            </w:r>
            <w:r w:rsidR="009420E8" w:rsidRPr="009420E8">
              <w:rPr>
                <w:rFonts w:cs="Arial"/>
              </w:rPr>
              <w:t xml:space="preserve"> </w:t>
            </w:r>
            <w:r w:rsidR="001D6D51">
              <w:rPr>
                <w:rFonts w:cs="Arial"/>
              </w:rPr>
              <w:br/>
            </w:r>
          </w:p>
          <w:p w14:paraId="058326CE" w14:textId="44512CE5" w:rsidR="00605BD1" w:rsidRDefault="02587019" w:rsidP="00605BD1">
            <w:pPr>
              <w:spacing w:before="120" w:after="120"/>
              <w:rPr>
                <w:rFonts w:cs="Arial"/>
              </w:rPr>
            </w:pPr>
            <w:r w:rsidRPr="72C6DC63">
              <w:rPr>
                <w:rFonts w:cs="Arial"/>
              </w:rPr>
              <w:t>TARGET</w:t>
            </w:r>
            <w:r w:rsidR="29D20587" w:rsidRPr="72C6DC63">
              <w:rPr>
                <w:rFonts w:cs="Arial"/>
              </w:rPr>
              <w:t xml:space="preserve"> 3</w:t>
            </w:r>
            <w:r w:rsidRPr="72C6DC63">
              <w:rPr>
                <w:rFonts w:cs="Arial"/>
              </w:rPr>
              <w:t xml:space="preserve"> </w:t>
            </w:r>
            <w:r w:rsidR="6D2D2F66" w:rsidRPr="72C6DC63">
              <w:rPr>
                <w:rFonts w:cs="Arial"/>
              </w:rPr>
              <w:t>–</w:t>
            </w:r>
            <w:r w:rsidRPr="72C6DC63">
              <w:rPr>
                <w:rFonts w:cs="Arial"/>
              </w:rPr>
              <w:t xml:space="preserve"> </w:t>
            </w:r>
            <w:r w:rsidR="6D2D2F66" w:rsidRPr="72C6DC63">
              <w:rPr>
                <w:rFonts w:cs="Arial"/>
              </w:rPr>
              <w:t xml:space="preserve">Re introduce a </w:t>
            </w:r>
            <w:r w:rsidR="3C1E17CE" w:rsidRPr="72C6DC63">
              <w:rPr>
                <w:rFonts w:cs="Arial"/>
              </w:rPr>
              <w:t>4-part</w:t>
            </w:r>
            <w:r w:rsidR="6D2D2F66" w:rsidRPr="72C6DC63">
              <w:rPr>
                <w:rFonts w:cs="Arial"/>
              </w:rPr>
              <w:t xml:space="preserve"> SATB vocal chamber group</w:t>
            </w:r>
            <w:r w:rsidR="001D6D51">
              <w:br/>
            </w:r>
          </w:p>
          <w:p w14:paraId="708906C9" w14:textId="77777777" w:rsidR="00605BD1" w:rsidRDefault="00E438E9" w:rsidP="00605BD1">
            <w:pPr>
              <w:spacing w:before="120" w:after="120"/>
              <w:rPr>
                <w:rFonts w:cs="Arial"/>
              </w:rPr>
            </w:pPr>
            <w:r>
              <w:rPr>
                <w:rFonts w:cs="Arial"/>
              </w:rPr>
              <w:t>TARGET</w:t>
            </w:r>
            <w:r w:rsidR="001E44A0">
              <w:rPr>
                <w:rFonts w:cs="Arial"/>
              </w:rPr>
              <w:t xml:space="preserve"> 4</w:t>
            </w:r>
            <w:r>
              <w:rPr>
                <w:rFonts w:cs="Arial"/>
              </w:rPr>
              <w:t xml:space="preserve"> - Increase the range of orchestra instruments and </w:t>
            </w:r>
            <w:r w:rsidR="00015D6E">
              <w:rPr>
                <w:rFonts w:cs="Arial"/>
              </w:rPr>
              <w:t>student numbers in the C</w:t>
            </w:r>
            <w:r w:rsidR="00B51E66">
              <w:rPr>
                <w:rFonts w:cs="Arial"/>
              </w:rPr>
              <w:t>h</w:t>
            </w:r>
            <w:r w:rsidR="00015D6E">
              <w:rPr>
                <w:rFonts w:cs="Arial"/>
              </w:rPr>
              <w:t>amber Group.</w:t>
            </w:r>
            <w:r w:rsidR="00A70B7C">
              <w:rPr>
                <w:rFonts w:cs="Arial"/>
              </w:rPr>
              <w:br/>
            </w:r>
          </w:p>
          <w:p w14:paraId="5F2F5785" w14:textId="4F999992" w:rsidR="00605BD1" w:rsidRDefault="74C35D9F" w:rsidP="00605BD1">
            <w:pPr>
              <w:spacing w:before="120" w:after="120"/>
              <w:rPr>
                <w:rFonts w:cs="Arial"/>
              </w:rPr>
            </w:pPr>
            <w:r w:rsidRPr="72C6DC63">
              <w:rPr>
                <w:rFonts w:cs="Arial"/>
              </w:rPr>
              <w:t>TARGET</w:t>
            </w:r>
            <w:r w:rsidR="29D20587" w:rsidRPr="72C6DC63">
              <w:rPr>
                <w:rFonts w:cs="Arial"/>
              </w:rPr>
              <w:t xml:space="preserve"> </w:t>
            </w:r>
            <w:r w:rsidR="70ADFB11" w:rsidRPr="72C6DC63">
              <w:rPr>
                <w:rFonts w:cs="Arial"/>
              </w:rPr>
              <w:t>5 -</w:t>
            </w:r>
            <w:r w:rsidRPr="72C6DC63">
              <w:rPr>
                <w:rFonts w:cs="Arial"/>
              </w:rPr>
              <w:t xml:space="preserve"> Increase number of </w:t>
            </w:r>
            <w:r w:rsidR="29D20587" w:rsidRPr="72C6DC63">
              <w:rPr>
                <w:rFonts w:cs="Arial"/>
              </w:rPr>
              <w:t>chamber concerts (solo instrumentalist and vocalist)</w:t>
            </w:r>
            <w:r w:rsidR="00B24753">
              <w:br/>
            </w:r>
          </w:p>
          <w:p w14:paraId="7AD564E4" w14:textId="32ACBDCE" w:rsidR="00751DED" w:rsidRPr="00605BD1" w:rsidRDefault="48161013" w:rsidP="00605BD1">
            <w:pPr>
              <w:spacing w:before="120" w:after="120"/>
              <w:rPr>
                <w:rFonts w:cs="Arial"/>
              </w:rPr>
            </w:pPr>
            <w:r w:rsidRPr="72C6DC63">
              <w:rPr>
                <w:rFonts w:cs="Arial"/>
              </w:rPr>
              <w:t>TARGET 6</w:t>
            </w:r>
            <w:r w:rsidR="7CAF08B0" w:rsidRPr="72C6DC63">
              <w:rPr>
                <w:rFonts w:cs="Arial"/>
              </w:rPr>
              <w:t xml:space="preserve"> - </w:t>
            </w:r>
            <w:r w:rsidRPr="72C6DC63">
              <w:rPr>
                <w:rFonts w:cs="Arial"/>
              </w:rPr>
              <w:t xml:space="preserve">Introduce ELAT schools music evets. </w:t>
            </w:r>
          </w:p>
        </w:tc>
      </w:tr>
    </w:tbl>
    <w:bookmarkEnd w:id="14"/>
    <w:bookmarkEnd w:id="15"/>
    <w:bookmarkEnd w:id="16"/>
    <w:p w14:paraId="212930E7" w14:textId="77777777" w:rsidR="00B84B08" w:rsidRDefault="00B84B08" w:rsidP="00B84B08">
      <w:pPr>
        <w:pStyle w:val="Heading2"/>
        <w:tabs>
          <w:tab w:val="left" w:pos="8034"/>
        </w:tabs>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B84B08" w:rsidRPr="007D66B9" w14:paraId="4689375C" w14:textId="77777777" w:rsidTr="008F5CA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6F86" w14:textId="592E66B9" w:rsidR="00B84B08" w:rsidRDefault="006D257C" w:rsidP="00B84B08">
            <w:pPr>
              <w:spacing w:before="120" w:after="120"/>
              <w:contextualSpacing/>
            </w:pPr>
            <w:r>
              <w:t xml:space="preserve">To see the </w:t>
            </w:r>
            <w:r w:rsidR="00B84B08">
              <w:t>Curriculum Yearbooks</w:t>
            </w:r>
            <w:r>
              <w:t xml:space="preserve"> and curriculum overview </w:t>
            </w:r>
            <w:hyperlink r:id="rId11" w:history="1">
              <w:r w:rsidRPr="006D257C">
                <w:rPr>
                  <w:rStyle w:val="Hyperlink"/>
                </w:rPr>
                <w:t>click here</w:t>
              </w:r>
            </w:hyperlink>
          </w:p>
          <w:p w14:paraId="0ABE6DDC" w14:textId="46978D06" w:rsidR="00B84B08" w:rsidRPr="007D66B9" w:rsidRDefault="00210FC0" w:rsidP="00B84B08">
            <w:pPr>
              <w:spacing w:before="120" w:after="120"/>
              <w:contextualSpacing/>
            </w:pPr>
            <w:r>
              <w:t xml:space="preserve">For more information about SEND </w:t>
            </w:r>
            <w:hyperlink r:id="rId12" w:history="1">
              <w:r w:rsidRPr="00210FC0">
                <w:rPr>
                  <w:rStyle w:val="Hyperlink"/>
                </w:rPr>
                <w:t>click here</w:t>
              </w:r>
            </w:hyperlink>
            <w:r>
              <w:t xml:space="preserve">.  There is also a separate </w:t>
            </w:r>
            <w:r w:rsidR="00750CC6">
              <w:t>summary document for the students taught within the Personalised Learning Centre (PLC)</w:t>
            </w:r>
            <w:r w:rsidR="002910BD">
              <w:t>.</w:t>
            </w:r>
          </w:p>
        </w:tc>
      </w:tr>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0C06" w14:textId="77777777" w:rsidR="00546368" w:rsidRDefault="00546368">
      <w:pPr>
        <w:spacing w:after="0" w:line="240" w:lineRule="auto"/>
      </w:pPr>
      <w:r>
        <w:separator/>
      </w:r>
    </w:p>
  </w:endnote>
  <w:endnote w:type="continuationSeparator" w:id="0">
    <w:p w14:paraId="2072010A" w14:textId="77777777" w:rsidR="00546368" w:rsidRDefault="00546368">
      <w:pPr>
        <w:spacing w:after="0" w:line="240" w:lineRule="auto"/>
      </w:pPr>
      <w:r>
        <w:continuationSeparator/>
      </w:r>
    </w:p>
  </w:endnote>
  <w:endnote w:type="continuationNotice" w:id="1">
    <w:p w14:paraId="7332B87B" w14:textId="77777777" w:rsidR="00546368" w:rsidRDefault="00546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DC86C" w14:textId="77777777" w:rsidR="00546368" w:rsidRDefault="00546368">
      <w:pPr>
        <w:spacing w:after="0" w:line="240" w:lineRule="auto"/>
      </w:pPr>
      <w:r>
        <w:separator/>
      </w:r>
    </w:p>
  </w:footnote>
  <w:footnote w:type="continuationSeparator" w:id="0">
    <w:p w14:paraId="4C213AF0" w14:textId="77777777" w:rsidR="00546368" w:rsidRDefault="00546368">
      <w:pPr>
        <w:spacing w:after="0" w:line="240" w:lineRule="auto"/>
      </w:pPr>
      <w:r>
        <w:continuationSeparator/>
      </w:r>
    </w:p>
  </w:footnote>
  <w:footnote w:type="continuationNotice" w:id="1">
    <w:p w14:paraId="4D7663B3" w14:textId="77777777" w:rsidR="00546368" w:rsidRDefault="00546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1BFDB"/>
    <w:multiLevelType w:val="hybridMultilevel"/>
    <w:tmpl w:val="EF345970"/>
    <w:lvl w:ilvl="0" w:tplc="7AD01444">
      <w:start w:val="1"/>
      <w:numFmt w:val="bullet"/>
      <w:lvlText w:val=""/>
      <w:lvlJc w:val="left"/>
      <w:pPr>
        <w:ind w:left="720" w:hanging="360"/>
      </w:pPr>
      <w:rPr>
        <w:rFonts w:ascii="Symbol" w:hAnsi="Symbol" w:hint="default"/>
      </w:rPr>
    </w:lvl>
    <w:lvl w:ilvl="1" w:tplc="EB7A583C">
      <w:start w:val="1"/>
      <w:numFmt w:val="bullet"/>
      <w:lvlText w:val="o"/>
      <w:lvlJc w:val="left"/>
      <w:pPr>
        <w:ind w:left="1440" w:hanging="360"/>
      </w:pPr>
      <w:rPr>
        <w:rFonts w:ascii="Courier New" w:hAnsi="Courier New" w:hint="default"/>
      </w:rPr>
    </w:lvl>
    <w:lvl w:ilvl="2" w:tplc="56EC2814">
      <w:start w:val="1"/>
      <w:numFmt w:val="bullet"/>
      <w:lvlText w:val=""/>
      <w:lvlJc w:val="left"/>
      <w:pPr>
        <w:ind w:left="2160" w:hanging="360"/>
      </w:pPr>
      <w:rPr>
        <w:rFonts w:ascii="Wingdings" w:hAnsi="Wingdings" w:hint="default"/>
      </w:rPr>
    </w:lvl>
    <w:lvl w:ilvl="3" w:tplc="ECA8B1C8">
      <w:start w:val="1"/>
      <w:numFmt w:val="bullet"/>
      <w:lvlText w:val=""/>
      <w:lvlJc w:val="left"/>
      <w:pPr>
        <w:ind w:left="2880" w:hanging="360"/>
      </w:pPr>
      <w:rPr>
        <w:rFonts w:ascii="Symbol" w:hAnsi="Symbol" w:hint="default"/>
      </w:rPr>
    </w:lvl>
    <w:lvl w:ilvl="4" w:tplc="F796E20C">
      <w:start w:val="1"/>
      <w:numFmt w:val="bullet"/>
      <w:lvlText w:val="o"/>
      <w:lvlJc w:val="left"/>
      <w:pPr>
        <w:ind w:left="3600" w:hanging="360"/>
      </w:pPr>
      <w:rPr>
        <w:rFonts w:ascii="Courier New" w:hAnsi="Courier New" w:hint="default"/>
      </w:rPr>
    </w:lvl>
    <w:lvl w:ilvl="5" w:tplc="899461D8">
      <w:start w:val="1"/>
      <w:numFmt w:val="bullet"/>
      <w:lvlText w:val=""/>
      <w:lvlJc w:val="left"/>
      <w:pPr>
        <w:ind w:left="4320" w:hanging="360"/>
      </w:pPr>
      <w:rPr>
        <w:rFonts w:ascii="Wingdings" w:hAnsi="Wingdings" w:hint="default"/>
      </w:rPr>
    </w:lvl>
    <w:lvl w:ilvl="6" w:tplc="39806D4C">
      <w:start w:val="1"/>
      <w:numFmt w:val="bullet"/>
      <w:lvlText w:val=""/>
      <w:lvlJc w:val="left"/>
      <w:pPr>
        <w:ind w:left="5040" w:hanging="360"/>
      </w:pPr>
      <w:rPr>
        <w:rFonts w:ascii="Symbol" w:hAnsi="Symbol" w:hint="default"/>
      </w:rPr>
    </w:lvl>
    <w:lvl w:ilvl="7" w:tplc="7AC66632">
      <w:start w:val="1"/>
      <w:numFmt w:val="bullet"/>
      <w:lvlText w:val="o"/>
      <w:lvlJc w:val="left"/>
      <w:pPr>
        <w:ind w:left="5760" w:hanging="360"/>
      </w:pPr>
      <w:rPr>
        <w:rFonts w:ascii="Courier New" w:hAnsi="Courier New" w:hint="default"/>
      </w:rPr>
    </w:lvl>
    <w:lvl w:ilvl="8" w:tplc="FDFC617E">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4327EF3"/>
    <w:multiLevelType w:val="hybridMultilevel"/>
    <w:tmpl w:val="FAE4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92C60"/>
    <w:multiLevelType w:val="hybridMultilevel"/>
    <w:tmpl w:val="4AFC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41833D4"/>
    <w:multiLevelType w:val="hybridMultilevel"/>
    <w:tmpl w:val="F36E6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04579102">
    <w:abstractNumId w:val="0"/>
  </w:num>
  <w:num w:numId="2" w16cid:durableId="697774529">
    <w:abstractNumId w:val="20"/>
  </w:num>
  <w:num w:numId="3" w16cid:durableId="99961345">
    <w:abstractNumId w:val="16"/>
  </w:num>
  <w:num w:numId="4" w16cid:durableId="980380618">
    <w:abstractNumId w:val="4"/>
  </w:num>
  <w:num w:numId="5" w16cid:durableId="454754968">
    <w:abstractNumId w:val="19"/>
  </w:num>
  <w:num w:numId="6" w16cid:durableId="1521353828">
    <w:abstractNumId w:val="13"/>
  </w:num>
  <w:num w:numId="7" w16cid:durableId="1109664139">
    <w:abstractNumId w:val="15"/>
  </w:num>
  <w:num w:numId="8" w16cid:durableId="637414410">
    <w:abstractNumId w:val="14"/>
  </w:num>
  <w:num w:numId="9" w16cid:durableId="1855462667">
    <w:abstractNumId w:val="8"/>
  </w:num>
  <w:num w:numId="10" w16cid:durableId="861170369">
    <w:abstractNumId w:val="5"/>
  </w:num>
  <w:num w:numId="11" w16cid:durableId="2017729371">
    <w:abstractNumId w:val="1"/>
  </w:num>
  <w:num w:numId="12" w16cid:durableId="1423453757">
    <w:abstractNumId w:val="12"/>
  </w:num>
  <w:num w:numId="13" w16cid:durableId="1749112954">
    <w:abstractNumId w:val="6"/>
  </w:num>
  <w:num w:numId="14" w16cid:durableId="1585064003">
    <w:abstractNumId w:val="7"/>
  </w:num>
  <w:num w:numId="15" w16cid:durableId="1415054419">
    <w:abstractNumId w:val="17"/>
  </w:num>
  <w:num w:numId="16" w16cid:durableId="2045865884">
    <w:abstractNumId w:val="11"/>
  </w:num>
  <w:num w:numId="17" w16cid:durableId="1749182732">
    <w:abstractNumId w:val="3"/>
  </w:num>
  <w:num w:numId="18" w16cid:durableId="169220133">
    <w:abstractNumId w:val="2"/>
  </w:num>
  <w:num w:numId="19" w16cid:durableId="474415668">
    <w:abstractNumId w:val="9"/>
  </w:num>
  <w:num w:numId="20" w16cid:durableId="28800583">
    <w:abstractNumId w:val="10"/>
  </w:num>
  <w:num w:numId="21" w16cid:durableId="2137818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7AFE"/>
    <w:rsid w:val="000106B5"/>
    <w:rsid w:val="00015D6E"/>
    <w:rsid w:val="00016142"/>
    <w:rsid w:val="00026058"/>
    <w:rsid w:val="00035452"/>
    <w:rsid w:val="00066EA8"/>
    <w:rsid w:val="000709CC"/>
    <w:rsid w:val="0009226F"/>
    <w:rsid w:val="000D0B71"/>
    <w:rsid w:val="0013145C"/>
    <w:rsid w:val="001345DC"/>
    <w:rsid w:val="001531F0"/>
    <w:rsid w:val="00171BB6"/>
    <w:rsid w:val="001A2460"/>
    <w:rsid w:val="001A7878"/>
    <w:rsid w:val="001C2E61"/>
    <w:rsid w:val="001D479E"/>
    <w:rsid w:val="001D6D51"/>
    <w:rsid w:val="001E44A0"/>
    <w:rsid w:val="001F23FC"/>
    <w:rsid w:val="001F6FB5"/>
    <w:rsid w:val="00202543"/>
    <w:rsid w:val="00210FC0"/>
    <w:rsid w:val="00240650"/>
    <w:rsid w:val="00243DD8"/>
    <w:rsid w:val="00273B40"/>
    <w:rsid w:val="0028382B"/>
    <w:rsid w:val="00290A22"/>
    <w:rsid w:val="002910BD"/>
    <w:rsid w:val="002B672A"/>
    <w:rsid w:val="002C0B65"/>
    <w:rsid w:val="00324558"/>
    <w:rsid w:val="003413D8"/>
    <w:rsid w:val="00351F0F"/>
    <w:rsid w:val="0036783F"/>
    <w:rsid w:val="00395DB9"/>
    <w:rsid w:val="003A2282"/>
    <w:rsid w:val="003D37B4"/>
    <w:rsid w:val="00401181"/>
    <w:rsid w:val="00407CC4"/>
    <w:rsid w:val="00413943"/>
    <w:rsid w:val="00417C7A"/>
    <w:rsid w:val="00443D66"/>
    <w:rsid w:val="00447F4F"/>
    <w:rsid w:val="00476E61"/>
    <w:rsid w:val="00495871"/>
    <w:rsid w:val="004D0FA4"/>
    <w:rsid w:val="00513A24"/>
    <w:rsid w:val="005234CA"/>
    <w:rsid w:val="005457A0"/>
    <w:rsid w:val="00546368"/>
    <w:rsid w:val="00555C68"/>
    <w:rsid w:val="00555D64"/>
    <w:rsid w:val="005639DF"/>
    <w:rsid w:val="00565674"/>
    <w:rsid w:val="00566DAA"/>
    <w:rsid w:val="00586C25"/>
    <w:rsid w:val="005911AE"/>
    <w:rsid w:val="005B1E9B"/>
    <w:rsid w:val="005E3300"/>
    <w:rsid w:val="00605BD1"/>
    <w:rsid w:val="006149BC"/>
    <w:rsid w:val="00631B1F"/>
    <w:rsid w:val="00657E72"/>
    <w:rsid w:val="00675453"/>
    <w:rsid w:val="006D257C"/>
    <w:rsid w:val="006F6486"/>
    <w:rsid w:val="006F75B2"/>
    <w:rsid w:val="00706036"/>
    <w:rsid w:val="00706B76"/>
    <w:rsid w:val="00707DA1"/>
    <w:rsid w:val="007144AA"/>
    <w:rsid w:val="00716020"/>
    <w:rsid w:val="007169C8"/>
    <w:rsid w:val="00720FA0"/>
    <w:rsid w:val="00734D0D"/>
    <w:rsid w:val="00750CC6"/>
    <w:rsid w:val="00751DED"/>
    <w:rsid w:val="00752208"/>
    <w:rsid w:val="0075465B"/>
    <w:rsid w:val="007A5C6C"/>
    <w:rsid w:val="007D2BDB"/>
    <w:rsid w:val="00801DD4"/>
    <w:rsid w:val="00815B5B"/>
    <w:rsid w:val="00834800"/>
    <w:rsid w:val="008478A2"/>
    <w:rsid w:val="008634E3"/>
    <w:rsid w:val="008C2563"/>
    <w:rsid w:val="008C595A"/>
    <w:rsid w:val="008DBC4C"/>
    <w:rsid w:val="008E311B"/>
    <w:rsid w:val="00913A96"/>
    <w:rsid w:val="00937C6E"/>
    <w:rsid w:val="009420E8"/>
    <w:rsid w:val="00956559"/>
    <w:rsid w:val="0098258F"/>
    <w:rsid w:val="009B3B80"/>
    <w:rsid w:val="009E033D"/>
    <w:rsid w:val="009E18BA"/>
    <w:rsid w:val="00A051DD"/>
    <w:rsid w:val="00A35F3B"/>
    <w:rsid w:val="00A65D02"/>
    <w:rsid w:val="00A70B7C"/>
    <w:rsid w:val="00A73A4F"/>
    <w:rsid w:val="00A8365C"/>
    <w:rsid w:val="00A8747C"/>
    <w:rsid w:val="00AC1344"/>
    <w:rsid w:val="00B04827"/>
    <w:rsid w:val="00B04E86"/>
    <w:rsid w:val="00B12754"/>
    <w:rsid w:val="00B20B78"/>
    <w:rsid w:val="00B24753"/>
    <w:rsid w:val="00B51E66"/>
    <w:rsid w:val="00B76078"/>
    <w:rsid w:val="00B84B08"/>
    <w:rsid w:val="00BA340F"/>
    <w:rsid w:val="00C40023"/>
    <w:rsid w:val="00C47B13"/>
    <w:rsid w:val="00C51768"/>
    <w:rsid w:val="00D05342"/>
    <w:rsid w:val="00D1770A"/>
    <w:rsid w:val="00D17939"/>
    <w:rsid w:val="00D56775"/>
    <w:rsid w:val="00D57C7F"/>
    <w:rsid w:val="00D62348"/>
    <w:rsid w:val="00DA27E2"/>
    <w:rsid w:val="00DF10FE"/>
    <w:rsid w:val="00DF1FDB"/>
    <w:rsid w:val="00E0435D"/>
    <w:rsid w:val="00E05009"/>
    <w:rsid w:val="00E217A8"/>
    <w:rsid w:val="00E3474F"/>
    <w:rsid w:val="00E438E9"/>
    <w:rsid w:val="00E664F5"/>
    <w:rsid w:val="00EE006B"/>
    <w:rsid w:val="00EE0550"/>
    <w:rsid w:val="00F15877"/>
    <w:rsid w:val="00F52AA7"/>
    <w:rsid w:val="00F54D6B"/>
    <w:rsid w:val="00F837EE"/>
    <w:rsid w:val="00FB00BC"/>
    <w:rsid w:val="00FE465A"/>
    <w:rsid w:val="017E986C"/>
    <w:rsid w:val="01D81010"/>
    <w:rsid w:val="01ED4C91"/>
    <w:rsid w:val="02587019"/>
    <w:rsid w:val="02A4557F"/>
    <w:rsid w:val="032D50E6"/>
    <w:rsid w:val="03A15EFD"/>
    <w:rsid w:val="03A7EDBC"/>
    <w:rsid w:val="03FAC858"/>
    <w:rsid w:val="04DA4306"/>
    <w:rsid w:val="05A134B0"/>
    <w:rsid w:val="05C383E2"/>
    <w:rsid w:val="05F64CA2"/>
    <w:rsid w:val="06A145EA"/>
    <w:rsid w:val="06B16ABB"/>
    <w:rsid w:val="07A9F652"/>
    <w:rsid w:val="0811539D"/>
    <w:rsid w:val="0815F87A"/>
    <w:rsid w:val="08B471C9"/>
    <w:rsid w:val="08C6C5D3"/>
    <w:rsid w:val="08CA9BDA"/>
    <w:rsid w:val="0BF4D9CA"/>
    <w:rsid w:val="0CB41E3A"/>
    <w:rsid w:val="0D07B206"/>
    <w:rsid w:val="0DD6BB59"/>
    <w:rsid w:val="0E01C7D5"/>
    <w:rsid w:val="0E148340"/>
    <w:rsid w:val="0E4F2079"/>
    <w:rsid w:val="0E772402"/>
    <w:rsid w:val="0EAAB096"/>
    <w:rsid w:val="0F2A1911"/>
    <w:rsid w:val="10376635"/>
    <w:rsid w:val="1093ECB7"/>
    <w:rsid w:val="10BB06B6"/>
    <w:rsid w:val="10DA2C5B"/>
    <w:rsid w:val="110E27D4"/>
    <w:rsid w:val="11241813"/>
    <w:rsid w:val="11847DA2"/>
    <w:rsid w:val="128A47F3"/>
    <w:rsid w:val="130C20E9"/>
    <w:rsid w:val="13B0E64C"/>
    <w:rsid w:val="14B5B6A7"/>
    <w:rsid w:val="14B81449"/>
    <w:rsid w:val="14EC5F0B"/>
    <w:rsid w:val="155DAF92"/>
    <w:rsid w:val="15CE6BF6"/>
    <w:rsid w:val="1607669D"/>
    <w:rsid w:val="164F67B6"/>
    <w:rsid w:val="17871119"/>
    <w:rsid w:val="180A47AC"/>
    <w:rsid w:val="1833CB05"/>
    <w:rsid w:val="185E63AD"/>
    <w:rsid w:val="18A58690"/>
    <w:rsid w:val="193BE09D"/>
    <w:rsid w:val="1A4B4A51"/>
    <w:rsid w:val="1B1060B8"/>
    <w:rsid w:val="1B84CD70"/>
    <w:rsid w:val="1C53F15C"/>
    <w:rsid w:val="1C563BCC"/>
    <w:rsid w:val="1CA2C6C8"/>
    <w:rsid w:val="1D8CA208"/>
    <w:rsid w:val="1D96F98B"/>
    <w:rsid w:val="1DC4FC98"/>
    <w:rsid w:val="1DF8038B"/>
    <w:rsid w:val="1E0022C5"/>
    <w:rsid w:val="1E0EBFBA"/>
    <w:rsid w:val="1E70A190"/>
    <w:rsid w:val="1ECCB678"/>
    <w:rsid w:val="2009C219"/>
    <w:rsid w:val="20111FAB"/>
    <w:rsid w:val="2029E1AB"/>
    <w:rsid w:val="20810A0C"/>
    <w:rsid w:val="20B0E008"/>
    <w:rsid w:val="210A62DE"/>
    <w:rsid w:val="21573B44"/>
    <w:rsid w:val="21AAD1B7"/>
    <w:rsid w:val="21F94932"/>
    <w:rsid w:val="22185B48"/>
    <w:rsid w:val="22A39B53"/>
    <w:rsid w:val="22C7F88F"/>
    <w:rsid w:val="2318DDDE"/>
    <w:rsid w:val="23705E5C"/>
    <w:rsid w:val="2439575F"/>
    <w:rsid w:val="2449FE0F"/>
    <w:rsid w:val="24748F9E"/>
    <w:rsid w:val="25A9895D"/>
    <w:rsid w:val="261EBCAB"/>
    <w:rsid w:val="26EB99E2"/>
    <w:rsid w:val="272A9274"/>
    <w:rsid w:val="27ABA836"/>
    <w:rsid w:val="27E03500"/>
    <w:rsid w:val="27EA82EE"/>
    <w:rsid w:val="27FE048D"/>
    <w:rsid w:val="2844FF4A"/>
    <w:rsid w:val="28CCEC40"/>
    <w:rsid w:val="28D82489"/>
    <w:rsid w:val="298ECB7F"/>
    <w:rsid w:val="29D20587"/>
    <w:rsid w:val="29D90D2A"/>
    <w:rsid w:val="29DE04E6"/>
    <w:rsid w:val="2A07CC61"/>
    <w:rsid w:val="2A4D744B"/>
    <w:rsid w:val="2A568127"/>
    <w:rsid w:val="2A8852D7"/>
    <w:rsid w:val="2B2DEBC0"/>
    <w:rsid w:val="2BA8F466"/>
    <w:rsid w:val="2BF5B1F4"/>
    <w:rsid w:val="2C371478"/>
    <w:rsid w:val="2CCAACFA"/>
    <w:rsid w:val="2D2C529F"/>
    <w:rsid w:val="2D803BD0"/>
    <w:rsid w:val="2D99797E"/>
    <w:rsid w:val="2E475AF7"/>
    <w:rsid w:val="2EF8AB97"/>
    <w:rsid w:val="2F082791"/>
    <w:rsid w:val="2F8F0E2A"/>
    <w:rsid w:val="3013FA18"/>
    <w:rsid w:val="3034ACF1"/>
    <w:rsid w:val="30803F53"/>
    <w:rsid w:val="3085F380"/>
    <w:rsid w:val="3103586C"/>
    <w:rsid w:val="312A6679"/>
    <w:rsid w:val="31392EF4"/>
    <w:rsid w:val="315A5E45"/>
    <w:rsid w:val="31698849"/>
    <w:rsid w:val="317952B7"/>
    <w:rsid w:val="31857C33"/>
    <w:rsid w:val="32134EE5"/>
    <w:rsid w:val="323E00C5"/>
    <w:rsid w:val="3247FEAA"/>
    <w:rsid w:val="3265E4C8"/>
    <w:rsid w:val="3407B5C6"/>
    <w:rsid w:val="344603F1"/>
    <w:rsid w:val="344C8CF3"/>
    <w:rsid w:val="34E8C846"/>
    <w:rsid w:val="34FCC495"/>
    <w:rsid w:val="3500F8BC"/>
    <w:rsid w:val="35034039"/>
    <w:rsid w:val="3523D371"/>
    <w:rsid w:val="359E84D6"/>
    <w:rsid w:val="35C60988"/>
    <w:rsid w:val="3643B314"/>
    <w:rsid w:val="3652AB7F"/>
    <w:rsid w:val="367D28BB"/>
    <w:rsid w:val="368C537A"/>
    <w:rsid w:val="37975281"/>
    <w:rsid w:val="383C51E7"/>
    <w:rsid w:val="38A49F01"/>
    <w:rsid w:val="38A68D48"/>
    <w:rsid w:val="3935B092"/>
    <w:rsid w:val="396C29EC"/>
    <w:rsid w:val="39863E21"/>
    <w:rsid w:val="398A84F0"/>
    <w:rsid w:val="39E4722B"/>
    <w:rsid w:val="3A57F6FE"/>
    <w:rsid w:val="3A93BDB1"/>
    <w:rsid w:val="3AE4B11A"/>
    <w:rsid w:val="3B5FE3F8"/>
    <w:rsid w:val="3B642EF1"/>
    <w:rsid w:val="3B74031D"/>
    <w:rsid w:val="3BD28AB3"/>
    <w:rsid w:val="3C0A629F"/>
    <w:rsid w:val="3C1E17CE"/>
    <w:rsid w:val="3D34EA32"/>
    <w:rsid w:val="3D79A236"/>
    <w:rsid w:val="3DEA1A46"/>
    <w:rsid w:val="3E965700"/>
    <w:rsid w:val="3EA382BD"/>
    <w:rsid w:val="3EC07641"/>
    <w:rsid w:val="3F513F17"/>
    <w:rsid w:val="40130D51"/>
    <w:rsid w:val="402A9D07"/>
    <w:rsid w:val="4033D2FB"/>
    <w:rsid w:val="4158AE68"/>
    <w:rsid w:val="42928223"/>
    <w:rsid w:val="42B92AFC"/>
    <w:rsid w:val="43220349"/>
    <w:rsid w:val="4361CFBC"/>
    <w:rsid w:val="43E348B9"/>
    <w:rsid w:val="4418F3AA"/>
    <w:rsid w:val="44EA9E04"/>
    <w:rsid w:val="4539D478"/>
    <w:rsid w:val="4560B551"/>
    <w:rsid w:val="4589FE9D"/>
    <w:rsid w:val="46630929"/>
    <w:rsid w:val="4677D3D2"/>
    <w:rsid w:val="46A229EC"/>
    <w:rsid w:val="471B53E0"/>
    <w:rsid w:val="4742B624"/>
    <w:rsid w:val="47E98DF1"/>
    <w:rsid w:val="48161013"/>
    <w:rsid w:val="481B492F"/>
    <w:rsid w:val="48C34E67"/>
    <w:rsid w:val="48F15648"/>
    <w:rsid w:val="49DC4330"/>
    <w:rsid w:val="49F6E4E0"/>
    <w:rsid w:val="4A30A173"/>
    <w:rsid w:val="4A73995E"/>
    <w:rsid w:val="4AF617B6"/>
    <w:rsid w:val="4B0D7949"/>
    <w:rsid w:val="4B1D3D43"/>
    <w:rsid w:val="4B22E8E2"/>
    <w:rsid w:val="4B25DC93"/>
    <w:rsid w:val="4B2D24DA"/>
    <w:rsid w:val="4B4289DF"/>
    <w:rsid w:val="4B882073"/>
    <w:rsid w:val="4BED1343"/>
    <w:rsid w:val="4BF86DC7"/>
    <w:rsid w:val="4C9AE455"/>
    <w:rsid w:val="4CA1D981"/>
    <w:rsid w:val="4E706ADE"/>
    <w:rsid w:val="4E8684CC"/>
    <w:rsid w:val="4ECD82DD"/>
    <w:rsid w:val="4F0775FE"/>
    <w:rsid w:val="4F188F34"/>
    <w:rsid w:val="4F52BB02"/>
    <w:rsid w:val="4F54C0D7"/>
    <w:rsid w:val="4F6CCE52"/>
    <w:rsid w:val="50E89273"/>
    <w:rsid w:val="5109B58C"/>
    <w:rsid w:val="5131417A"/>
    <w:rsid w:val="519B7F16"/>
    <w:rsid w:val="51B1C5DE"/>
    <w:rsid w:val="51BEB4EA"/>
    <w:rsid w:val="51C93FF5"/>
    <w:rsid w:val="526D05F4"/>
    <w:rsid w:val="5299BB00"/>
    <w:rsid w:val="52A1F734"/>
    <w:rsid w:val="52E22F3E"/>
    <w:rsid w:val="52E3C13C"/>
    <w:rsid w:val="53ABF86B"/>
    <w:rsid w:val="53C96E8B"/>
    <w:rsid w:val="545457D8"/>
    <w:rsid w:val="54721A59"/>
    <w:rsid w:val="54BB9D43"/>
    <w:rsid w:val="5523ACFE"/>
    <w:rsid w:val="556353DD"/>
    <w:rsid w:val="5574D6B2"/>
    <w:rsid w:val="558C157A"/>
    <w:rsid w:val="55BB07FB"/>
    <w:rsid w:val="55BBD84F"/>
    <w:rsid w:val="570F44FE"/>
    <w:rsid w:val="57A52682"/>
    <w:rsid w:val="5801CE7F"/>
    <w:rsid w:val="589E0267"/>
    <w:rsid w:val="5935FDA0"/>
    <w:rsid w:val="59BFA184"/>
    <w:rsid w:val="5A3768D2"/>
    <w:rsid w:val="5B5B3479"/>
    <w:rsid w:val="5B9CB8BB"/>
    <w:rsid w:val="5BED9467"/>
    <w:rsid w:val="5CBECDF8"/>
    <w:rsid w:val="5D08D39B"/>
    <w:rsid w:val="5E4EA511"/>
    <w:rsid w:val="5E92AEF6"/>
    <w:rsid w:val="5EAFC11B"/>
    <w:rsid w:val="5EDAA020"/>
    <w:rsid w:val="5F02DB57"/>
    <w:rsid w:val="5F0F1E19"/>
    <w:rsid w:val="5F71381E"/>
    <w:rsid w:val="5F7DCD95"/>
    <w:rsid w:val="5F811400"/>
    <w:rsid w:val="5FC67FF0"/>
    <w:rsid w:val="6090532D"/>
    <w:rsid w:val="617A582C"/>
    <w:rsid w:val="61C67104"/>
    <w:rsid w:val="61DFC311"/>
    <w:rsid w:val="61F9D59D"/>
    <w:rsid w:val="6208EA72"/>
    <w:rsid w:val="62321A9E"/>
    <w:rsid w:val="624D261D"/>
    <w:rsid w:val="625F02B2"/>
    <w:rsid w:val="634DF037"/>
    <w:rsid w:val="63B1045F"/>
    <w:rsid w:val="63BA9485"/>
    <w:rsid w:val="63CB1FDF"/>
    <w:rsid w:val="6448CE5A"/>
    <w:rsid w:val="64749D64"/>
    <w:rsid w:val="64D2308F"/>
    <w:rsid w:val="64E4038D"/>
    <w:rsid w:val="656B1808"/>
    <w:rsid w:val="667B4351"/>
    <w:rsid w:val="668C0D3B"/>
    <w:rsid w:val="67CB76DC"/>
    <w:rsid w:val="68267AEB"/>
    <w:rsid w:val="69DBABEA"/>
    <w:rsid w:val="69F801ED"/>
    <w:rsid w:val="6A6C4881"/>
    <w:rsid w:val="6ACF9ECF"/>
    <w:rsid w:val="6AFC6BE1"/>
    <w:rsid w:val="6B1E6F36"/>
    <w:rsid w:val="6B92879B"/>
    <w:rsid w:val="6BC2474B"/>
    <w:rsid w:val="6C1CB1E5"/>
    <w:rsid w:val="6D2D2F66"/>
    <w:rsid w:val="6D45CA1D"/>
    <w:rsid w:val="6D6F2457"/>
    <w:rsid w:val="6DE1FEBC"/>
    <w:rsid w:val="6E665277"/>
    <w:rsid w:val="6EA14B2B"/>
    <w:rsid w:val="6EE0265F"/>
    <w:rsid w:val="6F455339"/>
    <w:rsid w:val="6FCBDB2B"/>
    <w:rsid w:val="6FDBB3E9"/>
    <w:rsid w:val="7021CF39"/>
    <w:rsid w:val="7033B82C"/>
    <w:rsid w:val="7036C266"/>
    <w:rsid w:val="705E49E6"/>
    <w:rsid w:val="7073AB77"/>
    <w:rsid w:val="70ADFB11"/>
    <w:rsid w:val="70C62FD2"/>
    <w:rsid w:val="71009F34"/>
    <w:rsid w:val="71290EF6"/>
    <w:rsid w:val="715B9D82"/>
    <w:rsid w:val="717AD56B"/>
    <w:rsid w:val="71A05806"/>
    <w:rsid w:val="71EC1F56"/>
    <w:rsid w:val="726278F8"/>
    <w:rsid w:val="727F85F7"/>
    <w:rsid w:val="72A5B3A6"/>
    <w:rsid w:val="72C6DC63"/>
    <w:rsid w:val="732CF3F1"/>
    <w:rsid w:val="7342B98C"/>
    <w:rsid w:val="74501190"/>
    <w:rsid w:val="74C35D9F"/>
    <w:rsid w:val="74D9C595"/>
    <w:rsid w:val="74E40734"/>
    <w:rsid w:val="753D10F6"/>
    <w:rsid w:val="7587C7D4"/>
    <w:rsid w:val="759DB86F"/>
    <w:rsid w:val="75A6EC2A"/>
    <w:rsid w:val="75BEC145"/>
    <w:rsid w:val="75D0DD3B"/>
    <w:rsid w:val="7602040F"/>
    <w:rsid w:val="77073317"/>
    <w:rsid w:val="77540FE6"/>
    <w:rsid w:val="780AEED3"/>
    <w:rsid w:val="7891454B"/>
    <w:rsid w:val="78C1CB82"/>
    <w:rsid w:val="79BE45E5"/>
    <w:rsid w:val="79F81ECC"/>
    <w:rsid w:val="7A4C6516"/>
    <w:rsid w:val="7A83E563"/>
    <w:rsid w:val="7ACE43EF"/>
    <w:rsid w:val="7B8EE59F"/>
    <w:rsid w:val="7B9A21C5"/>
    <w:rsid w:val="7BEB27AA"/>
    <w:rsid w:val="7BECAE04"/>
    <w:rsid w:val="7BEDC53C"/>
    <w:rsid w:val="7C03EC17"/>
    <w:rsid w:val="7C536961"/>
    <w:rsid w:val="7CAF08B0"/>
    <w:rsid w:val="7D0ACFF1"/>
    <w:rsid w:val="7D4272FE"/>
    <w:rsid w:val="7DDAA2FF"/>
    <w:rsid w:val="7E39D4B3"/>
    <w:rsid w:val="7E4AC05D"/>
    <w:rsid w:val="7E57FBFB"/>
    <w:rsid w:val="7EFB6F6F"/>
    <w:rsid w:val="7F6A2483"/>
    <w:rsid w:val="7FA55B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5862940E-A2CE-44D3-824F-6961FBDB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contextualSpacing/>
    </w:pPr>
  </w:style>
  <w:style w:type="paragraph" w:styleId="ListParagraph">
    <w:name w:val="List Paragraph"/>
    <w:basedOn w:val="Normal"/>
    <w:pPr>
      <w:numPr>
        <w:numId w:val="12"/>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contextualSpacing/>
    </w:pPr>
  </w:style>
  <w:style w:type="paragraph" w:customStyle="1" w:styleId="DfESOutNumbered">
    <w:name w:val="DfESOutNumbered"/>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5"/>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6"/>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 w:type="numbering" w:customStyle="1" w:styleId="LFO34">
    <w:name w:val="LFO34"/>
    <w:basedOn w:val="NoList"/>
    <w:pPr>
      <w:numPr>
        <w:numId w:val="15"/>
      </w:numPr>
    </w:pPr>
  </w:style>
  <w:style w:type="numbering" w:customStyle="1" w:styleId="LFO36">
    <w:name w:val="LFO36"/>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llmeadschool.co.uk/learning-support-send-and-catch-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llmeadschool.co.uk/curriculu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qrb4s6-t1v_dkBZI3x_CB52HMLfcnWnM2wYW0wqP-_Q/edit?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b4a2e6-24f1-45f1-956a-a170125f0a6d">
      <Terms xmlns="http://schemas.microsoft.com/office/infopath/2007/PartnerControls"/>
    </lcf76f155ced4ddcb4097134ff3c332f>
    <TaxCatchAll xmlns="3d9607f3-e5fb-4488-a79b-ac9085dc64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65B4C46C7AF409E5A92458A8F84CC" ma:contentTypeVersion="15" ma:contentTypeDescription="Create a new document." ma:contentTypeScope="" ma:versionID="0351620a83bf3b4070e0d35203c2cf65">
  <xsd:schema xmlns:xsd="http://www.w3.org/2001/XMLSchema" xmlns:xs="http://www.w3.org/2001/XMLSchema" xmlns:p="http://schemas.microsoft.com/office/2006/metadata/properties" xmlns:ns2="ffb4a2e6-24f1-45f1-956a-a170125f0a6d" xmlns:ns3="3d9607f3-e5fb-4488-a79b-ac9085dc6430" targetNamespace="http://schemas.microsoft.com/office/2006/metadata/properties" ma:root="true" ma:fieldsID="2d8c4fc762a4fb585a518706f7976581" ns2:_="" ns3:_="">
    <xsd:import namespace="ffb4a2e6-24f1-45f1-956a-a170125f0a6d"/>
    <xsd:import namespace="3d9607f3-e5fb-4488-a79b-ac9085dc64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4a2e6-24f1-45f1-956a-a170125f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607f3-e5fb-4488-a79b-ac9085dc64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d6ac0-ccc6-4355-ad9d-78a2c6edc922}" ma:internalName="TaxCatchAll" ma:showField="CatchAllData" ma:web="3d9607f3-e5fb-4488-a79b-ac9085dc6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F32BF-5CA6-4ADD-80B9-9788CCAD45DF}">
  <ds:schemaRefs>
    <ds:schemaRef ds:uri="http://schemas.microsoft.com/office/2006/metadata/properties"/>
    <ds:schemaRef ds:uri="http://schemas.microsoft.com/office/infopath/2007/PartnerControls"/>
    <ds:schemaRef ds:uri="ffb4a2e6-24f1-45f1-956a-a170125f0a6d"/>
    <ds:schemaRef ds:uri="3d9607f3-e5fb-4488-a79b-ac9085dc6430"/>
  </ds:schemaRefs>
</ds:datastoreItem>
</file>

<file path=customXml/itemProps2.xml><?xml version="1.0" encoding="utf-8"?>
<ds:datastoreItem xmlns:ds="http://schemas.openxmlformats.org/officeDocument/2006/customXml" ds:itemID="{2CB94847-E18A-4618-89B7-AF37459855C1}">
  <ds:schemaRefs>
    <ds:schemaRef ds:uri="http://schemas.microsoft.com/sharepoint/v3/contenttype/forms"/>
  </ds:schemaRefs>
</ds:datastoreItem>
</file>

<file path=customXml/itemProps3.xml><?xml version="1.0" encoding="utf-8"?>
<ds:datastoreItem xmlns:ds="http://schemas.openxmlformats.org/officeDocument/2006/customXml" ds:itemID="{2A8AF010-D52D-451C-BCCE-7EE86764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4a2e6-24f1-45f1-956a-a170125f0a6d"/>
    <ds:schemaRef ds:uri="3d9607f3-e5fb-4488-a79b-ac9085dc6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Bamber G</cp:lastModifiedBy>
  <cp:revision>9</cp:revision>
  <cp:lastPrinted>2014-09-18T05:26:00Z</cp:lastPrinted>
  <dcterms:created xsi:type="dcterms:W3CDTF">2024-09-04T09:26:00Z</dcterms:created>
  <dcterms:modified xsi:type="dcterms:W3CDTF">2024-09-04T09:31:00Z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0x0101008D865B4C46C7AF409E5A92458A8F84CC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